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4844EB">
        <w:trPr>
          <w:cantSplit/>
          <w:trHeight w:val="440"/>
        </w:trPr>
        <w:tc>
          <w:tcPr>
            <w:tcW w:w="9828" w:type="dxa"/>
            <w:gridSpan w:val="4"/>
            <w:vAlign w:val="center"/>
          </w:tcPr>
          <w:p w:rsidR="004844EB" w:rsidRDefault="004844EB">
            <w:pPr>
              <w:rPr>
                <w:rFonts w:ascii="Arial" w:hAnsi="Arial" w:cs="Arial"/>
                <w:b/>
                <w:bCs/>
              </w:rPr>
            </w:pPr>
            <w:bookmarkStart w:id="0" w:name="_GoBack"/>
            <w:bookmarkEnd w:id="0"/>
            <w:r>
              <w:rPr>
                <w:rFonts w:ascii="Arial" w:hAnsi="Arial" w:cs="Arial"/>
                <w:b/>
                <w:bCs/>
              </w:rPr>
              <w:t>Indiana Student Standards for Guidance Addressed</w:t>
            </w:r>
          </w:p>
        </w:tc>
      </w:tr>
      <w:tr w:rsidR="004844EB">
        <w:trPr>
          <w:trHeight w:val="890"/>
        </w:trPr>
        <w:tc>
          <w:tcPr>
            <w:tcW w:w="2718" w:type="dxa"/>
            <w:vAlign w:val="center"/>
          </w:tcPr>
          <w:p w:rsidR="004844EB" w:rsidRDefault="004844EB">
            <w:pPr>
              <w:rPr>
                <w:rFonts w:ascii="Arial" w:hAnsi="Arial" w:cs="Arial"/>
              </w:rPr>
            </w:pPr>
            <w:r>
              <w:rPr>
                <w:rFonts w:ascii="Arial" w:hAnsi="Arial" w:cs="Arial"/>
              </w:rPr>
              <w:t>Standard(s) addressed:</w:t>
            </w:r>
          </w:p>
        </w:tc>
        <w:tc>
          <w:tcPr>
            <w:tcW w:w="2520" w:type="dxa"/>
            <w:vAlign w:val="center"/>
          </w:tcPr>
          <w:p w:rsidR="004844EB" w:rsidRDefault="003D6A62">
            <w:pPr>
              <w:rPr>
                <w:rFonts w:ascii="Arial" w:hAnsi="Arial" w:cs="Arial"/>
              </w:rPr>
            </w:pPr>
            <w:r>
              <w:rPr>
                <w:rFonts w:ascii="Arial" w:hAnsi="Arial" w:cs="Arial"/>
              </w:rPr>
              <w:t>Guidance, Health &amp; Wellness, &amp; Family &amp; Consumer Sciences</w:t>
            </w:r>
          </w:p>
        </w:tc>
        <w:tc>
          <w:tcPr>
            <w:tcW w:w="1800" w:type="dxa"/>
            <w:vAlign w:val="center"/>
          </w:tcPr>
          <w:p w:rsidR="004844EB" w:rsidRDefault="004844EB">
            <w:pPr>
              <w:rPr>
                <w:rFonts w:ascii="Arial" w:hAnsi="Arial" w:cs="Arial"/>
              </w:rPr>
            </w:pPr>
            <w:r>
              <w:rPr>
                <w:rFonts w:ascii="Arial" w:hAnsi="Arial" w:cs="Arial"/>
              </w:rPr>
              <w:t>Indicator(s)</w:t>
            </w:r>
          </w:p>
          <w:p w:rsidR="004844EB" w:rsidRDefault="004844EB">
            <w:pPr>
              <w:rPr>
                <w:rFonts w:ascii="Arial" w:hAnsi="Arial" w:cs="Arial"/>
                <w:b/>
                <w:bCs/>
              </w:rPr>
            </w:pPr>
            <w:r>
              <w:rPr>
                <w:rFonts w:ascii="Arial" w:hAnsi="Arial" w:cs="Arial"/>
              </w:rPr>
              <w:t>addressed:</w:t>
            </w:r>
          </w:p>
        </w:tc>
        <w:tc>
          <w:tcPr>
            <w:tcW w:w="2790" w:type="dxa"/>
            <w:vAlign w:val="center"/>
          </w:tcPr>
          <w:p w:rsidR="004844EB" w:rsidRDefault="004844EB">
            <w:pPr>
              <w:rPr>
                <w:rFonts w:ascii="Arial" w:hAnsi="Arial" w:cs="Arial"/>
              </w:rPr>
            </w:pPr>
            <w:r>
              <w:rPr>
                <w:rFonts w:ascii="Arial" w:hAnsi="Arial" w:cs="Arial"/>
              </w:rPr>
              <w:t>6-8.3.</w:t>
            </w:r>
            <w:r w:rsidR="00C03A8F">
              <w:rPr>
                <w:rFonts w:ascii="Arial" w:hAnsi="Arial" w:cs="Arial"/>
              </w:rPr>
              <w:t>8, 6-8.3.15</w:t>
            </w:r>
          </w:p>
          <w:p w:rsidR="005A28A9" w:rsidRDefault="003D6A62">
            <w:pPr>
              <w:rPr>
                <w:rFonts w:ascii="Arial" w:hAnsi="Arial" w:cs="Arial"/>
              </w:rPr>
            </w:pPr>
            <w:r>
              <w:rPr>
                <w:rFonts w:ascii="Arial" w:hAnsi="Arial" w:cs="Arial"/>
              </w:rPr>
              <w:t>6.2, 7.2, 8.2, 6.7, 7.7, 8.7, MS.5</w:t>
            </w:r>
          </w:p>
          <w:p w:rsidR="00C03A8F" w:rsidRDefault="00C03A8F">
            <w:pPr>
              <w:rPr>
                <w:rFonts w:ascii="Arial" w:hAnsi="Arial" w:cs="Arial"/>
              </w:rPr>
            </w:pPr>
          </w:p>
        </w:tc>
      </w:tr>
      <w:tr w:rsidR="004844EB">
        <w:trPr>
          <w:cantSplit/>
          <w:trHeight w:val="413"/>
        </w:trPr>
        <w:tc>
          <w:tcPr>
            <w:tcW w:w="9828" w:type="dxa"/>
            <w:gridSpan w:val="4"/>
            <w:vAlign w:val="center"/>
          </w:tcPr>
          <w:p w:rsidR="004844EB" w:rsidRDefault="004844EB">
            <w:pPr>
              <w:rPr>
                <w:rFonts w:ascii="Arial" w:hAnsi="Arial" w:cs="Arial"/>
                <w:b/>
                <w:bCs/>
              </w:rPr>
            </w:pPr>
            <w:r>
              <w:rPr>
                <w:rFonts w:ascii="Arial" w:hAnsi="Arial" w:cs="Arial"/>
                <w:b/>
                <w:bCs/>
              </w:rPr>
              <w:t>Instructional Development</w:t>
            </w:r>
          </w:p>
        </w:tc>
      </w:tr>
      <w:tr w:rsidR="004844EB">
        <w:trPr>
          <w:trHeight w:val="413"/>
        </w:trPr>
        <w:tc>
          <w:tcPr>
            <w:tcW w:w="2718" w:type="dxa"/>
            <w:vAlign w:val="center"/>
          </w:tcPr>
          <w:p w:rsidR="004844EB" w:rsidRDefault="004844EB">
            <w:pPr>
              <w:rPr>
                <w:rFonts w:ascii="Arial" w:hAnsi="Arial" w:cs="Arial"/>
              </w:rPr>
            </w:pPr>
            <w:r>
              <w:rPr>
                <w:rFonts w:ascii="Arial" w:hAnsi="Arial" w:cs="Arial"/>
              </w:rPr>
              <w:t xml:space="preserve">Grade Level(s): </w:t>
            </w:r>
          </w:p>
        </w:tc>
        <w:tc>
          <w:tcPr>
            <w:tcW w:w="7110" w:type="dxa"/>
            <w:gridSpan w:val="3"/>
            <w:vAlign w:val="center"/>
          </w:tcPr>
          <w:p w:rsidR="004844EB" w:rsidRDefault="004844EB" w:rsidP="001D2692">
            <w:pPr>
              <w:rPr>
                <w:rFonts w:ascii="Arial" w:hAnsi="Arial" w:cs="Arial"/>
              </w:rPr>
            </w:pPr>
            <w:r>
              <w:rPr>
                <w:rFonts w:ascii="Arial" w:hAnsi="Arial" w:cs="Arial"/>
              </w:rPr>
              <w:t xml:space="preserve"> </w:t>
            </w:r>
            <w:r w:rsidR="001D2692">
              <w:rPr>
                <w:rFonts w:ascii="Arial" w:hAnsi="Arial" w:cs="Arial"/>
              </w:rPr>
              <w:t>9-1</w:t>
            </w:r>
            <w:r w:rsidR="00383517">
              <w:rPr>
                <w:rFonts w:ascii="Arial" w:hAnsi="Arial" w:cs="Arial"/>
              </w:rPr>
              <w:t>0</w:t>
            </w:r>
          </w:p>
        </w:tc>
      </w:tr>
      <w:tr w:rsidR="004844EB">
        <w:trPr>
          <w:trHeight w:val="710"/>
        </w:trPr>
        <w:tc>
          <w:tcPr>
            <w:tcW w:w="2718" w:type="dxa"/>
            <w:vAlign w:val="center"/>
          </w:tcPr>
          <w:p w:rsidR="002B2ED7" w:rsidRDefault="002B2ED7">
            <w:pPr>
              <w:rPr>
                <w:rFonts w:ascii="Arial" w:hAnsi="Arial" w:cs="Arial"/>
              </w:rPr>
            </w:pPr>
          </w:p>
          <w:p w:rsidR="004844EB" w:rsidRDefault="004844EB">
            <w:pPr>
              <w:rPr>
                <w:rFonts w:ascii="Arial" w:hAnsi="Arial" w:cs="Arial"/>
              </w:rPr>
            </w:pPr>
            <w:r>
              <w:rPr>
                <w:rFonts w:ascii="Arial" w:hAnsi="Arial" w:cs="Arial"/>
              </w:rPr>
              <w:t>Title:</w:t>
            </w:r>
          </w:p>
        </w:tc>
        <w:tc>
          <w:tcPr>
            <w:tcW w:w="7110" w:type="dxa"/>
            <w:gridSpan w:val="3"/>
            <w:vAlign w:val="center"/>
          </w:tcPr>
          <w:p w:rsidR="004844EB" w:rsidRDefault="004844EB">
            <w:pPr>
              <w:rPr>
                <w:rFonts w:ascii="Arial" w:hAnsi="Arial" w:cs="Arial"/>
              </w:rPr>
            </w:pPr>
            <w:r>
              <w:rPr>
                <w:rFonts w:ascii="Arial" w:hAnsi="Arial" w:cs="Arial"/>
              </w:rPr>
              <w:t xml:space="preserve"> Reflections on Respect</w:t>
            </w:r>
          </w:p>
        </w:tc>
      </w:tr>
      <w:tr w:rsidR="004844EB">
        <w:trPr>
          <w:trHeight w:val="1223"/>
        </w:trPr>
        <w:tc>
          <w:tcPr>
            <w:tcW w:w="2718" w:type="dxa"/>
            <w:vAlign w:val="center"/>
          </w:tcPr>
          <w:p w:rsidR="004844EB" w:rsidRDefault="004844EB">
            <w:pPr>
              <w:rPr>
                <w:rFonts w:ascii="Arial" w:hAnsi="Arial" w:cs="Arial"/>
              </w:rPr>
            </w:pPr>
            <w:r>
              <w:rPr>
                <w:rFonts w:ascii="Arial" w:hAnsi="Arial" w:cs="Arial"/>
              </w:rPr>
              <w:t>Summary:</w:t>
            </w:r>
          </w:p>
        </w:tc>
        <w:tc>
          <w:tcPr>
            <w:tcW w:w="7110" w:type="dxa"/>
            <w:gridSpan w:val="3"/>
            <w:vAlign w:val="center"/>
          </w:tcPr>
          <w:p w:rsidR="004844EB" w:rsidRDefault="004844EB" w:rsidP="00484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i/>
                <w:iCs/>
              </w:rPr>
              <w:t>Reflections on Respect</w:t>
            </w:r>
            <w:r>
              <w:rPr>
                <w:rFonts w:ascii="Arial" w:hAnsi="Arial" w:cs="Arial"/>
              </w:rPr>
              <w:t xml:space="preserve"> introduces kids to Choose Respect, </w:t>
            </w:r>
            <w:proofErr w:type="gramStart"/>
            <w:r>
              <w:rPr>
                <w:rFonts w:ascii="Arial" w:hAnsi="Arial" w:cs="Arial"/>
              </w:rPr>
              <w:t>then</w:t>
            </w:r>
            <w:proofErr w:type="gramEnd"/>
            <w:r>
              <w:rPr>
                <w:rFonts w:ascii="Arial" w:hAnsi="Arial" w:cs="Arial"/>
              </w:rPr>
              <w:t xml:space="preserve"> gives them time to write down their thoughts. Instead of talking in front of a group, they get to write about how a dating partner </w:t>
            </w:r>
          </w:p>
          <w:p w:rsidR="004844EB" w:rsidRPr="006C2550" w:rsidRDefault="004844EB" w:rsidP="00484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should act—and how they will choose to act with friends and dates</w:t>
            </w:r>
          </w:p>
        </w:tc>
      </w:tr>
      <w:tr w:rsidR="004844EB">
        <w:trPr>
          <w:trHeight w:val="692"/>
        </w:trPr>
        <w:tc>
          <w:tcPr>
            <w:tcW w:w="2718" w:type="dxa"/>
            <w:vAlign w:val="center"/>
          </w:tcPr>
          <w:p w:rsidR="004844EB" w:rsidRDefault="004844EB">
            <w:pPr>
              <w:rPr>
                <w:rFonts w:ascii="Arial" w:hAnsi="Arial" w:cs="Arial"/>
              </w:rPr>
            </w:pPr>
            <w:r>
              <w:rPr>
                <w:rFonts w:ascii="Arial" w:hAnsi="Arial" w:cs="Arial"/>
              </w:rPr>
              <w:t>Time Frame:</w:t>
            </w:r>
          </w:p>
        </w:tc>
        <w:tc>
          <w:tcPr>
            <w:tcW w:w="7110" w:type="dxa"/>
            <w:gridSpan w:val="3"/>
            <w:vAlign w:val="center"/>
          </w:tcPr>
          <w:p w:rsidR="004844EB" w:rsidRDefault="004844EB" w:rsidP="001D2692">
            <w:pPr>
              <w:rPr>
                <w:rFonts w:ascii="Arial" w:hAnsi="Arial" w:cs="Arial"/>
              </w:rPr>
            </w:pPr>
            <w:r>
              <w:rPr>
                <w:rFonts w:ascii="Arial" w:hAnsi="Arial" w:cs="Arial"/>
              </w:rPr>
              <w:t xml:space="preserve"> </w:t>
            </w:r>
            <w:r w:rsidR="001D2692">
              <w:rPr>
                <w:rFonts w:ascii="Arial" w:hAnsi="Arial" w:cs="Arial"/>
              </w:rPr>
              <w:t>80</w:t>
            </w:r>
            <w:r w:rsidR="00383517">
              <w:rPr>
                <w:rFonts w:ascii="Arial" w:hAnsi="Arial" w:cs="Arial"/>
              </w:rPr>
              <w:t>-83</w:t>
            </w:r>
            <w:r w:rsidR="001D2692">
              <w:rPr>
                <w:rFonts w:ascii="Arial" w:hAnsi="Arial" w:cs="Arial"/>
              </w:rPr>
              <w:t xml:space="preserve"> </w:t>
            </w:r>
            <w:r>
              <w:rPr>
                <w:rFonts w:ascii="Arial" w:hAnsi="Arial" w:cs="Arial"/>
              </w:rPr>
              <w:t>minutes</w:t>
            </w:r>
          </w:p>
        </w:tc>
      </w:tr>
      <w:tr w:rsidR="004844EB">
        <w:trPr>
          <w:trHeight w:val="6398"/>
        </w:trPr>
        <w:tc>
          <w:tcPr>
            <w:tcW w:w="2718" w:type="dxa"/>
            <w:vAlign w:val="center"/>
          </w:tcPr>
          <w:p w:rsidR="004844EB" w:rsidRDefault="004844EB">
            <w:pPr>
              <w:rPr>
                <w:rFonts w:ascii="Arial" w:hAnsi="Arial" w:cs="Arial"/>
              </w:rPr>
            </w:pPr>
            <w:r>
              <w:rPr>
                <w:rFonts w:ascii="Arial" w:hAnsi="Arial" w:cs="Arial"/>
              </w:rPr>
              <w:t xml:space="preserve">Procedure: </w:t>
            </w:r>
          </w:p>
        </w:tc>
        <w:tc>
          <w:tcPr>
            <w:tcW w:w="7110" w:type="dxa"/>
            <w:gridSpan w:val="3"/>
            <w:vAlign w:val="center"/>
          </w:tcPr>
          <w:p w:rsidR="004844EB" w:rsidRDefault="004844EB" w:rsidP="004844EB">
            <w:pPr>
              <w:numPr>
                <w:ilvl w:val="0"/>
                <w:numId w:val="1"/>
              </w:numPr>
              <w:rPr>
                <w:rFonts w:ascii="Arial" w:hAnsi="Arial" w:cs="Arial"/>
              </w:rPr>
            </w:pPr>
            <w:r>
              <w:rPr>
                <w:rFonts w:ascii="Arial" w:hAnsi="Arial" w:cs="Arial"/>
              </w:rPr>
              <w:t xml:space="preserve">Introduce yourself </w:t>
            </w:r>
            <w:r w:rsidRPr="004F3086">
              <w:rPr>
                <w:rFonts w:ascii="Arial" w:hAnsi="Arial" w:cs="Arial"/>
                <w:b/>
              </w:rPr>
              <w:t>(1 minute)</w:t>
            </w:r>
          </w:p>
          <w:p w:rsidR="004844EB" w:rsidRDefault="004844EB" w:rsidP="004844EB">
            <w:pPr>
              <w:numPr>
                <w:ilvl w:val="0"/>
                <w:numId w:val="1"/>
              </w:numPr>
              <w:rPr>
                <w:rFonts w:ascii="Arial" w:hAnsi="Arial" w:cs="Arial"/>
              </w:rPr>
            </w:pPr>
            <w:r>
              <w:rPr>
                <w:rFonts w:ascii="Arial" w:hAnsi="Arial" w:cs="Arial"/>
              </w:rPr>
              <w:t xml:space="preserve">Complete survey </w:t>
            </w:r>
            <w:r w:rsidRPr="004F3086">
              <w:rPr>
                <w:rFonts w:ascii="Arial" w:hAnsi="Arial" w:cs="Arial"/>
                <w:b/>
              </w:rPr>
              <w:t>(7</w:t>
            </w:r>
            <w:r w:rsidR="003D6A62" w:rsidRPr="004F3086">
              <w:rPr>
                <w:rFonts w:ascii="Arial" w:hAnsi="Arial" w:cs="Arial"/>
                <w:b/>
              </w:rPr>
              <w:t>-15</w:t>
            </w:r>
            <w:r w:rsidRPr="004F3086">
              <w:rPr>
                <w:rFonts w:ascii="Arial" w:hAnsi="Arial" w:cs="Arial"/>
                <w:b/>
              </w:rPr>
              <w:t xml:space="preserve"> minute</w:t>
            </w:r>
            <w:r w:rsidR="003D6A62" w:rsidRPr="004F3086">
              <w:rPr>
                <w:rFonts w:ascii="Arial" w:hAnsi="Arial" w:cs="Arial"/>
                <w:b/>
              </w:rPr>
              <w:t>s</w:t>
            </w:r>
            <w:r w:rsidRPr="004F3086">
              <w:rPr>
                <w:rFonts w:ascii="Arial" w:hAnsi="Arial" w:cs="Arial"/>
                <w:b/>
              </w:rPr>
              <w:t>)</w:t>
            </w:r>
          </w:p>
          <w:p w:rsidR="004844EB" w:rsidRDefault="004844EB" w:rsidP="004844EB">
            <w:pPr>
              <w:rPr>
                <w:rFonts w:ascii="Arial" w:hAnsi="Arial" w:cs="Arial"/>
              </w:rPr>
            </w:pPr>
            <w:r>
              <w:rPr>
                <w:rFonts w:ascii="Arial" w:hAnsi="Arial" w:cs="Arial"/>
              </w:rPr>
              <w:t>State “This survey is intended to measure how much you know about the topic we are about to present today and each time we meet. We will also give it to at the end of our last session</w:t>
            </w:r>
            <w:r w:rsidR="00305BAB">
              <w:rPr>
                <w:rFonts w:ascii="Arial" w:hAnsi="Arial" w:cs="Arial"/>
              </w:rPr>
              <w:t xml:space="preserve"> to see how much you have learned from the topic</w:t>
            </w:r>
            <w:r>
              <w:rPr>
                <w:rFonts w:ascii="Arial" w:hAnsi="Arial" w:cs="Arial"/>
              </w:rPr>
              <w:t>.”</w:t>
            </w:r>
          </w:p>
          <w:p w:rsidR="004844EB" w:rsidRDefault="004844EB" w:rsidP="004844EB">
            <w:pPr>
              <w:numPr>
                <w:ilvl w:val="0"/>
                <w:numId w:val="1"/>
              </w:numPr>
              <w:rPr>
                <w:rFonts w:ascii="Arial" w:hAnsi="Arial" w:cs="Arial"/>
              </w:rPr>
            </w:pPr>
            <w:r>
              <w:rPr>
                <w:rFonts w:ascii="Arial" w:hAnsi="Arial" w:cs="Arial"/>
              </w:rPr>
              <w:t xml:space="preserve">Introduce the </w:t>
            </w:r>
            <w:r>
              <w:rPr>
                <w:rFonts w:ascii="Arial" w:hAnsi="Arial" w:cs="Arial"/>
                <w:i/>
              </w:rPr>
              <w:t>Causing Pain: Real Stories of Dating Abuse and Violence</w:t>
            </w:r>
            <w:r>
              <w:rPr>
                <w:rFonts w:ascii="Arial" w:hAnsi="Arial" w:cs="Arial"/>
              </w:rPr>
              <w:t xml:space="preserve"> video. Prior to screening the video state the following:</w:t>
            </w:r>
          </w:p>
          <w:p w:rsidR="004844EB" w:rsidRDefault="004844EB" w:rsidP="004844EB">
            <w:pPr>
              <w:numPr>
                <w:ilvl w:val="0"/>
                <w:numId w:val="4"/>
              </w:numPr>
              <w:rPr>
                <w:rFonts w:ascii="Arial" w:hAnsi="Arial" w:cs="Arial"/>
              </w:rPr>
            </w:pPr>
            <w:r>
              <w:rPr>
                <w:rFonts w:ascii="Arial" w:hAnsi="Arial" w:cs="Arial"/>
                <w:i/>
              </w:rPr>
              <w:t>Causing Pain: Real Stories of Dating Abuse and Violence</w:t>
            </w:r>
            <w:r>
              <w:rPr>
                <w:rFonts w:ascii="Arial" w:hAnsi="Arial" w:cs="Arial"/>
              </w:rPr>
              <w:t xml:space="preserve"> is a 13-minute </w:t>
            </w:r>
            <w:proofErr w:type="gramStart"/>
            <w:r>
              <w:rPr>
                <w:rFonts w:ascii="Arial" w:hAnsi="Arial" w:cs="Arial"/>
              </w:rPr>
              <w:t>video  about</w:t>
            </w:r>
            <w:proofErr w:type="gramEnd"/>
            <w:r>
              <w:rPr>
                <w:rFonts w:ascii="Arial" w:hAnsi="Arial" w:cs="Arial"/>
              </w:rPr>
              <w:t xml:space="preserve"> the personal stories of teenagers who have been in abusive and violent relationships. The characters in the video describe their experiences so you can recognize and prevent dating abuse in your relationships or in the relationships of your friends.</w:t>
            </w:r>
          </w:p>
          <w:p w:rsidR="001D2692" w:rsidRDefault="001D2692" w:rsidP="004844EB">
            <w:pPr>
              <w:numPr>
                <w:ilvl w:val="0"/>
                <w:numId w:val="4"/>
              </w:numPr>
              <w:rPr>
                <w:rFonts w:ascii="Arial" w:hAnsi="Arial" w:cs="Arial"/>
              </w:rPr>
            </w:pPr>
            <w:r>
              <w:rPr>
                <w:rFonts w:ascii="Arial" w:hAnsi="Arial" w:cs="Arial"/>
              </w:rPr>
              <w:t xml:space="preserve">Acknowledge that they may have seen the video before, but since they are not older (by a year) they may see or hear something new that they didn’t notice last time. </w:t>
            </w:r>
          </w:p>
          <w:p w:rsidR="004844EB" w:rsidRPr="00020E7F" w:rsidRDefault="004844EB" w:rsidP="004844EB">
            <w:pPr>
              <w:numPr>
                <w:ilvl w:val="0"/>
                <w:numId w:val="4"/>
              </w:numPr>
              <w:rPr>
                <w:rFonts w:ascii="Arial" w:hAnsi="Arial" w:cs="Arial"/>
              </w:rPr>
            </w:pPr>
            <w:r>
              <w:rPr>
                <w:rFonts w:ascii="Arial" w:hAnsi="Arial" w:cs="Arial"/>
              </w:rPr>
              <w:t xml:space="preserve">Lastly, you can add that because dating violence can affect so many </w:t>
            </w:r>
            <w:r w:rsidR="00305BAB">
              <w:rPr>
                <w:rFonts w:ascii="Arial" w:hAnsi="Arial" w:cs="Arial"/>
              </w:rPr>
              <w:t xml:space="preserve">people in their lives such </w:t>
            </w:r>
            <w:r>
              <w:rPr>
                <w:rFonts w:ascii="Arial" w:hAnsi="Arial" w:cs="Arial"/>
              </w:rPr>
              <w:t xml:space="preserve">as perpetrator, victim, bystander, friend, or family member, the video program they are about to watch is relevant to </w:t>
            </w:r>
            <w:r>
              <w:rPr>
                <w:rFonts w:ascii="Arial" w:hAnsi="Arial" w:cs="Arial"/>
                <w:i/>
              </w:rPr>
              <w:t>all</w:t>
            </w:r>
            <w:r>
              <w:rPr>
                <w:rFonts w:ascii="Arial" w:hAnsi="Arial" w:cs="Arial"/>
              </w:rPr>
              <w:t xml:space="preserve"> of them.</w:t>
            </w:r>
          </w:p>
          <w:p w:rsidR="004844EB" w:rsidRPr="00391B38" w:rsidRDefault="004844EB" w:rsidP="004844EB">
            <w:pPr>
              <w:numPr>
                <w:ilvl w:val="0"/>
                <w:numId w:val="1"/>
              </w:numPr>
              <w:rPr>
                <w:rFonts w:ascii="Arial" w:hAnsi="Arial" w:cs="Arial"/>
                <w:highlight w:val="yellow"/>
              </w:rPr>
            </w:pPr>
            <w:r w:rsidRPr="00391B38">
              <w:rPr>
                <w:rFonts w:ascii="Arial" w:hAnsi="Arial" w:cs="Arial"/>
                <w:highlight w:val="yellow"/>
              </w:rPr>
              <w:t xml:space="preserve">Show video </w:t>
            </w:r>
            <w:r w:rsidRPr="00391B38">
              <w:rPr>
                <w:rFonts w:ascii="Arial" w:hAnsi="Arial" w:cs="Arial"/>
                <w:b/>
                <w:highlight w:val="yellow"/>
              </w:rPr>
              <w:t>(13 minutes)</w:t>
            </w:r>
          </w:p>
          <w:p w:rsidR="005156CC" w:rsidRPr="006A7843" w:rsidRDefault="005156CC" w:rsidP="005156CC">
            <w:pPr>
              <w:rPr>
                <w:rFonts w:ascii="Arial" w:hAnsi="Arial" w:cs="Arial"/>
              </w:rPr>
            </w:pPr>
            <w:r w:rsidRPr="006A7843">
              <w:rPr>
                <w:rFonts w:ascii="Arial" w:hAnsi="Arial" w:cs="Arial"/>
                <w:b/>
              </w:rPr>
              <w:lastRenderedPageBreak/>
              <w:t>DATING</w:t>
            </w:r>
            <w:r>
              <w:rPr>
                <w:rFonts w:ascii="Arial" w:hAnsi="Arial" w:cs="Arial"/>
              </w:rPr>
              <w:t xml:space="preserve"> </w:t>
            </w:r>
            <w:r w:rsidRPr="006A7843">
              <w:rPr>
                <w:rFonts w:ascii="Arial" w:hAnsi="Arial" w:cs="Arial"/>
                <w:b/>
              </w:rPr>
              <w:t>ABUSE</w:t>
            </w:r>
            <w:r w:rsidR="004F3086">
              <w:rPr>
                <w:rFonts w:ascii="Arial" w:hAnsi="Arial" w:cs="Arial"/>
                <w:b/>
              </w:rPr>
              <w:t xml:space="preserve"> ( 5 minutes)</w:t>
            </w:r>
          </w:p>
          <w:p w:rsidR="005156CC" w:rsidRDefault="005156CC" w:rsidP="005156CC">
            <w:pPr>
              <w:rPr>
                <w:rFonts w:ascii="Arial" w:hAnsi="Arial" w:cs="Arial"/>
                <w:b/>
              </w:rPr>
            </w:pPr>
          </w:p>
          <w:p w:rsidR="005156CC" w:rsidRPr="009100B1" w:rsidRDefault="005156CC" w:rsidP="005156CC">
            <w:pPr>
              <w:rPr>
                <w:rFonts w:ascii="Arial" w:hAnsi="Arial" w:cs="Arial"/>
              </w:rPr>
            </w:pPr>
            <w:r w:rsidRPr="00513817">
              <w:rPr>
                <w:rFonts w:ascii="Arial" w:hAnsi="Arial" w:cs="Arial"/>
                <w:b/>
              </w:rPr>
              <w:t>State</w:t>
            </w:r>
            <w:r>
              <w:rPr>
                <w:rFonts w:ascii="Arial" w:hAnsi="Arial" w:cs="Arial"/>
              </w:rPr>
              <w:t xml:space="preserve"> </w:t>
            </w:r>
            <w:r w:rsidRPr="009100B1">
              <w:rPr>
                <w:rFonts w:ascii="Arial" w:hAnsi="Arial" w:cs="Arial"/>
              </w:rPr>
              <w:t>“The characters in the video discussed a very important and real topic that some youth experience-dating abuse. Based on the video, what you may have seen in every day life or on television, what is dating violence?”</w:t>
            </w:r>
          </w:p>
          <w:p w:rsidR="005156CC" w:rsidRDefault="005156CC" w:rsidP="005156CC">
            <w:pPr>
              <w:rPr>
                <w:rFonts w:ascii="Arial" w:hAnsi="Arial" w:cs="Arial"/>
              </w:rPr>
            </w:pPr>
          </w:p>
          <w:p w:rsidR="005156CC" w:rsidRDefault="005156CC" w:rsidP="005156CC">
            <w:pPr>
              <w:rPr>
                <w:rFonts w:ascii="Arial" w:hAnsi="Arial" w:cs="Arial"/>
              </w:rPr>
            </w:pPr>
            <w:r>
              <w:rPr>
                <w:rFonts w:ascii="Arial" w:hAnsi="Arial" w:cs="Arial"/>
              </w:rPr>
              <w:t xml:space="preserve">You might want to make that sure that some of the responses include some examples of each type of abuse. Confirm their responses.  </w:t>
            </w:r>
          </w:p>
          <w:p w:rsidR="005156CC" w:rsidRDefault="005156CC" w:rsidP="005156CC">
            <w:pPr>
              <w:rPr>
                <w:rFonts w:ascii="Arial" w:hAnsi="Arial" w:cs="Arial"/>
                <w:b/>
              </w:rPr>
            </w:pPr>
          </w:p>
          <w:p w:rsidR="005156CC" w:rsidRPr="00F228B1" w:rsidRDefault="005156CC" w:rsidP="005156CC">
            <w:pPr>
              <w:rPr>
                <w:rFonts w:ascii="Arial" w:hAnsi="Arial" w:cs="Arial"/>
              </w:rPr>
            </w:pPr>
            <w:r w:rsidRPr="00391B38">
              <w:rPr>
                <w:rFonts w:ascii="Arial" w:hAnsi="Arial" w:cs="Arial"/>
                <w:b/>
                <w:highlight w:val="yellow"/>
              </w:rPr>
              <w:t>Dating Abuse:</w:t>
            </w:r>
            <w:r>
              <w:rPr>
                <w:rFonts w:ascii="Arial" w:hAnsi="Arial" w:cs="Arial"/>
              </w:rPr>
              <w:t xml:space="preserve"> </w:t>
            </w:r>
            <w:r w:rsidRPr="00F228B1">
              <w:rPr>
                <w:rFonts w:ascii="Arial" w:hAnsi="Arial" w:cs="Arial"/>
              </w:rPr>
              <w:t xml:space="preserve">When someone in a relationship insults, hits, or </w:t>
            </w:r>
          </w:p>
          <w:p w:rsidR="005156CC" w:rsidRPr="00F228B1" w:rsidRDefault="005156CC" w:rsidP="005156CC">
            <w:pPr>
              <w:rPr>
                <w:rFonts w:ascii="Arial" w:hAnsi="Arial" w:cs="Arial"/>
              </w:rPr>
            </w:pPr>
            <w:r w:rsidRPr="00F228B1">
              <w:rPr>
                <w:rFonts w:ascii="Arial" w:hAnsi="Arial" w:cs="Arial"/>
              </w:rPr>
              <w:t xml:space="preserve">tries to control what the dating partner does, </w:t>
            </w:r>
          </w:p>
          <w:p w:rsidR="005156CC" w:rsidRPr="00F228B1" w:rsidRDefault="005156CC" w:rsidP="005156CC">
            <w:pPr>
              <w:rPr>
                <w:rFonts w:ascii="Arial" w:hAnsi="Arial" w:cs="Arial"/>
              </w:rPr>
            </w:pPr>
            <w:r w:rsidRPr="00F228B1">
              <w:rPr>
                <w:rFonts w:ascii="Arial" w:hAnsi="Arial" w:cs="Arial"/>
              </w:rPr>
              <w:t xml:space="preserve">including whom he or she talks to, and uses threats </w:t>
            </w:r>
          </w:p>
          <w:p w:rsidR="005156CC" w:rsidRPr="00F228B1" w:rsidRDefault="005156CC" w:rsidP="005156CC">
            <w:pPr>
              <w:rPr>
                <w:rFonts w:ascii="Arial" w:hAnsi="Arial" w:cs="Arial"/>
              </w:rPr>
            </w:pPr>
            <w:proofErr w:type="gramStart"/>
            <w:r w:rsidRPr="00F228B1">
              <w:rPr>
                <w:rFonts w:ascii="Arial" w:hAnsi="Arial" w:cs="Arial"/>
              </w:rPr>
              <w:t>of</w:t>
            </w:r>
            <w:proofErr w:type="gramEnd"/>
            <w:r w:rsidRPr="00F228B1">
              <w:rPr>
                <w:rFonts w:ascii="Arial" w:hAnsi="Arial" w:cs="Arial"/>
              </w:rPr>
              <w:t xml:space="preserve"> abuse. </w:t>
            </w:r>
          </w:p>
          <w:p w:rsidR="005156CC" w:rsidRPr="00F228B1" w:rsidRDefault="005156CC" w:rsidP="005156CC">
            <w:pPr>
              <w:rPr>
                <w:rFonts w:ascii="Arial" w:hAnsi="Arial" w:cs="Arial"/>
              </w:rPr>
            </w:pPr>
            <w:r w:rsidRPr="00F228B1">
              <w:rPr>
                <w:rFonts w:ascii="Arial" w:hAnsi="Arial" w:cs="Arial"/>
              </w:rPr>
              <w:t>Can include:</w:t>
            </w:r>
            <w:r w:rsidR="004F3086">
              <w:rPr>
                <w:rFonts w:ascii="Arial" w:hAnsi="Arial" w:cs="Arial"/>
              </w:rPr>
              <w:t xml:space="preserve"> (make sure they know the difference in these)</w:t>
            </w:r>
          </w:p>
          <w:p w:rsidR="005156CC" w:rsidRPr="00391B38" w:rsidRDefault="005156CC" w:rsidP="005156CC">
            <w:pPr>
              <w:numPr>
                <w:ilvl w:val="1"/>
                <w:numId w:val="12"/>
              </w:numPr>
              <w:rPr>
                <w:rFonts w:ascii="Arial" w:hAnsi="Arial" w:cs="Arial"/>
                <w:highlight w:val="yellow"/>
              </w:rPr>
            </w:pPr>
            <w:r w:rsidRPr="00391B38">
              <w:rPr>
                <w:rFonts w:ascii="Arial" w:hAnsi="Arial" w:cs="Arial"/>
                <w:highlight w:val="yellow"/>
              </w:rPr>
              <w:t>Verbal abuse (</w:t>
            </w:r>
            <w:proofErr w:type="spellStart"/>
            <w:r w:rsidRPr="00391B38">
              <w:rPr>
                <w:rFonts w:ascii="Arial" w:hAnsi="Arial" w:cs="Arial"/>
                <w:highlight w:val="yellow"/>
              </w:rPr>
              <w:t>e.g.,name</w:t>
            </w:r>
            <w:proofErr w:type="spellEnd"/>
            <w:r w:rsidRPr="00391B38">
              <w:rPr>
                <w:rFonts w:ascii="Arial" w:hAnsi="Arial" w:cs="Arial"/>
                <w:highlight w:val="yellow"/>
              </w:rPr>
              <w:t xml:space="preserve"> calling, put downs, swearing at the person)</w:t>
            </w:r>
          </w:p>
          <w:p w:rsidR="005156CC" w:rsidRPr="00391B38" w:rsidRDefault="005156CC" w:rsidP="005156CC">
            <w:pPr>
              <w:numPr>
                <w:ilvl w:val="1"/>
                <w:numId w:val="12"/>
              </w:numPr>
              <w:rPr>
                <w:rFonts w:ascii="Arial" w:hAnsi="Arial" w:cs="Arial"/>
                <w:highlight w:val="yellow"/>
              </w:rPr>
            </w:pPr>
            <w:r w:rsidRPr="00391B38">
              <w:rPr>
                <w:rFonts w:ascii="Arial" w:hAnsi="Arial" w:cs="Arial"/>
                <w:highlight w:val="yellow"/>
              </w:rPr>
              <w:t>Emotional abuse  (e.g., threats, control)</w:t>
            </w:r>
          </w:p>
          <w:p w:rsidR="005156CC" w:rsidRPr="00391B38" w:rsidRDefault="005156CC" w:rsidP="005156CC">
            <w:pPr>
              <w:numPr>
                <w:ilvl w:val="1"/>
                <w:numId w:val="12"/>
              </w:numPr>
              <w:rPr>
                <w:rFonts w:ascii="Arial" w:hAnsi="Arial" w:cs="Arial"/>
                <w:highlight w:val="yellow"/>
              </w:rPr>
            </w:pPr>
            <w:r w:rsidRPr="00391B38">
              <w:rPr>
                <w:rFonts w:ascii="Arial" w:hAnsi="Arial" w:cs="Arial"/>
                <w:highlight w:val="yellow"/>
              </w:rPr>
              <w:t>Physical abuse (e.g., hitting, shoving, slapping)</w:t>
            </w:r>
          </w:p>
          <w:p w:rsidR="005156CC" w:rsidRPr="00391B38" w:rsidRDefault="005156CC" w:rsidP="005156CC">
            <w:pPr>
              <w:numPr>
                <w:ilvl w:val="1"/>
                <w:numId w:val="12"/>
              </w:numPr>
              <w:rPr>
                <w:rFonts w:ascii="Arial" w:hAnsi="Arial" w:cs="Arial"/>
                <w:highlight w:val="yellow"/>
              </w:rPr>
            </w:pPr>
            <w:r w:rsidRPr="00391B38">
              <w:rPr>
                <w:rFonts w:ascii="Arial" w:hAnsi="Arial" w:cs="Arial"/>
                <w:highlight w:val="yellow"/>
              </w:rPr>
              <w:t>Sexual abuse (e.g., unwanted touching)</w:t>
            </w:r>
          </w:p>
          <w:p w:rsidR="005156CC" w:rsidRDefault="005156CC" w:rsidP="005156CC">
            <w:pPr>
              <w:rPr>
                <w:rFonts w:ascii="Arial" w:hAnsi="Arial" w:cs="Arial"/>
              </w:rPr>
            </w:pPr>
          </w:p>
          <w:p w:rsidR="005156CC" w:rsidRPr="00F228B1" w:rsidRDefault="005156CC" w:rsidP="005156CC">
            <w:pPr>
              <w:rPr>
                <w:rFonts w:ascii="Arial" w:hAnsi="Arial" w:cs="Arial"/>
              </w:rPr>
            </w:pPr>
            <w:r w:rsidRPr="00F228B1">
              <w:rPr>
                <w:rFonts w:ascii="Arial" w:hAnsi="Arial" w:cs="Arial"/>
              </w:rPr>
              <w:t>A pattern of behavior - something that happens over and over.</w:t>
            </w:r>
          </w:p>
          <w:p w:rsidR="005156CC" w:rsidRDefault="005156CC" w:rsidP="005156CC">
            <w:pPr>
              <w:ind w:left="720"/>
              <w:rPr>
                <w:rFonts w:ascii="Arial" w:hAnsi="Arial" w:cs="Arial"/>
              </w:rPr>
            </w:pPr>
          </w:p>
          <w:p w:rsidR="001D2692" w:rsidRDefault="005156CC" w:rsidP="004844EB">
            <w:pPr>
              <w:numPr>
                <w:ilvl w:val="0"/>
                <w:numId w:val="1"/>
              </w:numPr>
              <w:rPr>
                <w:rFonts w:ascii="Arial" w:hAnsi="Arial" w:cs="Arial"/>
              </w:rPr>
            </w:pPr>
            <w:r>
              <w:rPr>
                <w:rFonts w:ascii="Arial" w:hAnsi="Arial" w:cs="Arial"/>
              </w:rPr>
              <w:t xml:space="preserve">Writing assignment </w:t>
            </w:r>
            <w:r w:rsidRPr="004F3086">
              <w:rPr>
                <w:rFonts w:ascii="Arial" w:hAnsi="Arial" w:cs="Arial"/>
                <w:b/>
              </w:rPr>
              <w:t>(10 minutes)</w:t>
            </w:r>
            <w:r>
              <w:rPr>
                <w:rFonts w:ascii="Arial" w:hAnsi="Arial" w:cs="Arial"/>
              </w:rPr>
              <w:t xml:space="preserve"> </w:t>
            </w:r>
            <w:r w:rsidR="001D2692">
              <w:rPr>
                <w:rFonts w:ascii="Arial" w:hAnsi="Arial" w:cs="Arial"/>
              </w:rPr>
              <w:t xml:space="preserve">Individually, </w:t>
            </w:r>
            <w:r>
              <w:rPr>
                <w:rFonts w:ascii="Arial" w:hAnsi="Arial" w:cs="Arial"/>
              </w:rPr>
              <w:t>write</w:t>
            </w:r>
            <w:r w:rsidR="001D2692">
              <w:rPr>
                <w:rFonts w:ascii="Arial" w:hAnsi="Arial" w:cs="Arial"/>
              </w:rPr>
              <w:t xml:space="preserve"> a relationship that you have been in (dating or friendship</w:t>
            </w:r>
            <w:r>
              <w:rPr>
                <w:rFonts w:ascii="Arial" w:hAnsi="Arial" w:cs="Arial"/>
              </w:rPr>
              <w:t xml:space="preserve">). Describe positive aspects of that relationship and in what ways the individual treated you well. Were there any aspects of the relationship that were negative or which you felt treated poorly? Describe these and how you felt at the time within that relationship (these will be private and not shared </w:t>
            </w:r>
            <w:proofErr w:type="spellStart"/>
            <w:r>
              <w:rPr>
                <w:rFonts w:ascii="Arial" w:hAnsi="Arial" w:cs="Arial"/>
              </w:rPr>
              <w:t>outloud</w:t>
            </w:r>
            <w:proofErr w:type="spellEnd"/>
            <w:r>
              <w:rPr>
                <w:rFonts w:ascii="Arial" w:hAnsi="Arial" w:cs="Arial"/>
              </w:rPr>
              <w:t>). ASK: What did you learn about yourself in this relationship that you described?</w:t>
            </w:r>
          </w:p>
          <w:p w:rsidR="004359CE" w:rsidRDefault="004359CE" w:rsidP="005156CC">
            <w:pPr>
              <w:ind w:left="720"/>
              <w:rPr>
                <w:rFonts w:ascii="Arial" w:hAnsi="Arial" w:cs="Arial"/>
                <w:b/>
              </w:rPr>
            </w:pPr>
          </w:p>
          <w:p w:rsidR="005156CC" w:rsidRDefault="005156CC" w:rsidP="005156CC">
            <w:pPr>
              <w:ind w:left="720"/>
              <w:rPr>
                <w:rFonts w:ascii="Arial" w:hAnsi="Arial" w:cs="Arial"/>
              </w:rPr>
            </w:pPr>
            <w:r w:rsidRPr="005156CC">
              <w:rPr>
                <w:rFonts w:ascii="Arial" w:hAnsi="Arial" w:cs="Arial"/>
                <w:b/>
              </w:rPr>
              <w:t>State</w:t>
            </w:r>
            <w:r>
              <w:rPr>
                <w:rFonts w:ascii="Arial" w:hAnsi="Arial" w:cs="Arial"/>
              </w:rPr>
              <w:t xml:space="preserve">: “This activity was just so you could reflect on a relationship you have been in and what positive and negative aspects of a relationship can look like in real life think about this relationship as we talk about positive characteristics of relationships and warning signs. </w:t>
            </w:r>
          </w:p>
          <w:p w:rsidR="005156CC" w:rsidRPr="001D2692" w:rsidRDefault="005156CC" w:rsidP="005156CC">
            <w:pPr>
              <w:ind w:left="720"/>
              <w:rPr>
                <w:rFonts w:ascii="Arial" w:hAnsi="Arial" w:cs="Arial"/>
              </w:rPr>
            </w:pPr>
          </w:p>
          <w:p w:rsidR="004844EB" w:rsidRDefault="004844EB" w:rsidP="004844EB">
            <w:pPr>
              <w:rPr>
                <w:rFonts w:ascii="Arial" w:hAnsi="Arial" w:cs="Arial"/>
                <w:b/>
              </w:rPr>
            </w:pPr>
          </w:p>
          <w:p w:rsidR="00F228B1" w:rsidRDefault="00F228B1" w:rsidP="004844EB">
            <w:pPr>
              <w:rPr>
                <w:rFonts w:ascii="Arial" w:hAnsi="Arial" w:cs="Arial"/>
                <w:b/>
              </w:rPr>
            </w:pPr>
          </w:p>
          <w:p w:rsidR="004844EB" w:rsidRDefault="004844EB" w:rsidP="004844EB">
            <w:pPr>
              <w:rPr>
                <w:rFonts w:ascii="Arial" w:hAnsi="Arial" w:cs="Arial"/>
                <w:b/>
              </w:rPr>
            </w:pPr>
            <w:r w:rsidRPr="00391B38">
              <w:rPr>
                <w:rFonts w:ascii="Arial" w:hAnsi="Arial" w:cs="Arial"/>
                <w:b/>
                <w:highlight w:val="yellow"/>
              </w:rPr>
              <w:t>WARNING SIGNS</w:t>
            </w:r>
            <w:r w:rsidR="004F3086" w:rsidRPr="00391B38">
              <w:rPr>
                <w:rFonts w:ascii="Arial" w:hAnsi="Arial" w:cs="Arial"/>
                <w:b/>
                <w:highlight w:val="yellow"/>
              </w:rPr>
              <w:t xml:space="preserve"> (5 minutes)</w:t>
            </w:r>
          </w:p>
          <w:p w:rsidR="004844EB" w:rsidRDefault="004844EB" w:rsidP="004844EB">
            <w:pPr>
              <w:rPr>
                <w:rFonts w:ascii="Arial" w:hAnsi="Arial" w:cs="Arial"/>
              </w:rPr>
            </w:pPr>
            <w:r>
              <w:rPr>
                <w:rFonts w:ascii="Arial" w:hAnsi="Arial" w:cs="Arial"/>
              </w:rPr>
              <w:t xml:space="preserve">Explain that there are signs you can look for that may show that someone is in an unhealthy relationship. Relationships should not start off with fighting, pushing, or name-calling. Relationships </w:t>
            </w:r>
            <w:r>
              <w:rPr>
                <w:rFonts w:ascii="Arial" w:hAnsi="Arial" w:cs="Arial"/>
              </w:rPr>
              <w:lastRenderedPageBreak/>
              <w:t xml:space="preserve">should start off fun, friendly, and happy. But subtle changes like giving the silent treatment or constantly asking questions about a friend or girlfriend’s whereabouts can lead to dating abuse. Encourage participants to talk about some of the emotional consequences mentioned in the video (isolation, sadness, guilt, fear, loneliness, insecurity). </w:t>
            </w:r>
          </w:p>
          <w:p w:rsidR="004844EB" w:rsidRDefault="004844EB" w:rsidP="004844EB">
            <w:pPr>
              <w:rPr>
                <w:rFonts w:ascii="Arial" w:hAnsi="Arial" w:cs="Arial"/>
              </w:rPr>
            </w:pPr>
          </w:p>
          <w:p w:rsidR="004844EB" w:rsidRDefault="004844EB" w:rsidP="004844EB">
            <w:pPr>
              <w:rPr>
                <w:rFonts w:ascii="Arial" w:hAnsi="Arial" w:cs="Arial"/>
                <w:b/>
              </w:rPr>
            </w:pPr>
            <w:r w:rsidRPr="00391B38">
              <w:rPr>
                <w:rFonts w:ascii="Arial" w:hAnsi="Arial" w:cs="Arial"/>
                <w:b/>
                <w:highlight w:val="yellow"/>
              </w:rPr>
              <w:t>Ask</w:t>
            </w:r>
            <w:r w:rsidR="004F3086" w:rsidRPr="00391B38">
              <w:rPr>
                <w:rFonts w:ascii="Arial" w:hAnsi="Arial" w:cs="Arial"/>
                <w:b/>
                <w:highlight w:val="yellow"/>
              </w:rPr>
              <w:t xml:space="preserve"> (5 minutes)</w:t>
            </w:r>
          </w:p>
          <w:p w:rsidR="004844EB" w:rsidRDefault="004844EB" w:rsidP="004844EB">
            <w:pPr>
              <w:rPr>
                <w:rFonts w:ascii="Arial" w:hAnsi="Arial" w:cs="Arial"/>
              </w:rPr>
            </w:pPr>
            <w:r w:rsidRPr="00FE12BF">
              <w:rPr>
                <w:rFonts w:ascii="Arial" w:hAnsi="Arial" w:cs="Arial"/>
              </w:rPr>
              <w:t>What</w:t>
            </w:r>
            <w:r>
              <w:rPr>
                <w:rFonts w:ascii="Arial" w:hAnsi="Arial" w:cs="Arial"/>
              </w:rPr>
              <w:t xml:space="preserve"> are some signs that could help you tell if someone might be a victim of abuse? What some consequences to dating abuse? Or, what did the characters in the video experience and how did they fell in their unhealthy relationships?</w:t>
            </w:r>
          </w:p>
          <w:p w:rsidR="004844EB" w:rsidRDefault="004844EB" w:rsidP="004844EB">
            <w:pPr>
              <w:rPr>
                <w:rFonts w:ascii="Arial" w:hAnsi="Arial" w:cs="Arial"/>
              </w:rPr>
            </w:pPr>
            <w:r>
              <w:rPr>
                <w:rFonts w:ascii="Arial" w:hAnsi="Arial" w:cs="Arial"/>
              </w:rPr>
              <w:t>Make sure their answers include the following:</w:t>
            </w:r>
          </w:p>
          <w:p w:rsidR="004844EB" w:rsidRPr="00FE12BF" w:rsidRDefault="004844EB" w:rsidP="004844EB">
            <w:pPr>
              <w:numPr>
                <w:ilvl w:val="0"/>
                <w:numId w:val="7"/>
              </w:numPr>
              <w:rPr>
                <w:rFonts w:ascii="Arial" w:hAnsi="Arial" w:cs="Arial"/>
                <w:b/>
              </w:rPr>
            </w:pPr>
            <w:r>
              <w:rPr>
                <w:rFonts w:ascii="Arial" w:hAnsi="Arial" w:cs="Arial"/>
              </w:rPr>
              <w:t>Feel bad about themselves or have a poor self-image</w:t>
            </w:r>
          </w:p>
          <w:p w:rsidR="004844EB" w:rsidRPr="00FE12BF" w:rsidRDefault="004844EB" w:rsidP="004844EB">
            <w:pPr>
              <w:numPr>
                <w:ilvl w:val="0"/>
                <w:numId w:val="7"/>
              </w:numPr>
              <w:rPr>
                <w:rFonts w:ascii="Arial" w:hAnsi="Arial" w:cs="Arial"/>
                <w:b/>
              </w:rPr>
            </w:pPr>
            <w:r>
              <w:rPr>
                <w:rFonts w:ascii="Arial" w:hAnsi="Arial" w:cs="Arial"/>
              </w:rPr>
              <w:t>Constant alls and texts from a girlfriend/boyfriend</w:t>
            </w:r>
          </w:p>
          <w:p w:rsidR="004844EB" w:rsidRPr="000371FE" w:rsidRDefault="004844EB" w:rsidP="004844EB">
            <w:pPr>
              <w:numPr>
                <w:ilvl w:val="0"/>
                <w:numId w:val="7"/>
              </w:numPr>
              <w:rPr>
                <w:rFonts w:ascii="Arial" w:hAnsi="Arial" w:cs="Arial"/>
                <w:b/>
              </w:rPr>
            </w:pPr>
            <w:r>
              <w:rPr>
                <w:rFonts w:ascii="Arial" w:hAnsi="Arial" w:cs="Arial"/>
              </w:rPr>
              <w:t>Don’t hang out with their friends as much as they used to</w:t>
            </w:r>
          </w:p>
          <w:p w:rsidR="004844EB" w:rsidRPr="000371FE" w:rsidRDefault="004844EB" w:rsidP="004844EB">
            <w:pPr>
              <w:numPr>
                <w:ilvl w:val="0"/>
                <w:numId w:val="7"/>
              </w:numPr>
              <w:rPr>
                <w:rFonts w:ascii="Arial" w:hAnsi="Arial" w:cs="Arial"/>
                <w:b/>
              </w:rPr>
            </w:pPr>
            <w:r>
              <w:rPr>
                <w:rFonts w:ascii="Arial" w:hAnsi="Arial" w:cs="Arial"/>
              </w:rPr>
              <w:t>Look depressed</w:t>
            </w:r>
          </w:p>
          <w:p w:rsidR="004844EB" w:rsidRPr="000371FE" w:rsidRDefault="004844EB" w:rsidP="004844EB">
            <w:pPr>
              <w:numPr>
                <w:ilvl w:val="0"/>
                <w:numId w:val="7"/>
              </w:numPr>
              <w:rPr>
                <w:rFonts w:ascii="Arial" w:hAnsi="Arial" w:cs="Arial"/>
                <w:b/>
              </w:rPr>
            </w:pPr>
            <w:r>
              <w:rPr>
                <w:rFonts w:ascii="Arial" w:hAnsi="Arial" w:cs="Arial"/>
              </w:rPr>
              <w:t>Drop in grades</w:t>
            </w:r>
          </w:p>
          <w:p w:rsidR="004844EB" w:rsidRPr="000371FE" w:rsidRDefault="004844EB" w:rsidP="004844EB">
            <w:pPr>
              <w:numPr>
                <w:ilvl w:val="0"/>
                <w:numId w:val="7"/>
              </w:numPr>
              <w:rPr>
                <w:rFonts w:ascii="Arial" w:hAnsi="Arial" w:cs="Arial"/>
                <w:b/>
              </w:rPr>
            </w:pPr>
            <w:r>
              <w:rPr>
                <w:rFonts w:ascii="Arial" w:hAnsi="Arial" w:cs="Arial"/>
              </w:rPr>
              <w:t>Lose interest in social activities that used to be enjoyable</w:t>
            </w:r>
          </w:p>
          <w:p w:rsidR="004844EB" w:rsidRPr="000371FE" w:rsidRDefault="004844EB" w:rsidP="004844EB">
            <w:pPr>
              <w:numPr>
                <w:ilvl w:val="0"/>
                <w:numId w:val="7"/>
              </w:numPr>
              <w:rPr>
                <w:rFonts w:ascii="Arial" w:hAnsi="Arial" w:cs="Arial"/>
                <w:b/>
              </w:rPr>
            </w:pPr>
            <w:r>
              <w:rPr>
                <w:rFonts w:ascii="Arial" w:hAnsi="Arial" w:cs="Arial"/>
              </w:rPr>
              <w:t>Make excuses for the behavior of the dating partner</w:t>
            </w:r>
          </w:p>
          <w:p w:rsidR="005156CC" w:rsidRDefault="005156CC" w:rsidP="004844EB">
            <w:pPr>
              <w:rPr>
                <w:rFonts w:ascii="Arial" w:hAnsi="Arial" w:cs="Arial"/>
                <w:b/>
              </w:rPr>
            </w:pPr>
          </w:p>
          <w:p w:rsidR="004844EB" w:rsidRDefault="004844EB" w:rsidP="004844EB">
            <w:pPr>
              <w:rPr>
                <w:rFonts w:ascii="Arial" w:hAnsi="Arial" w:cs="Arial"/>
                <w:b/>
              </w:rPr>
            </w:pPr>
            <w:r>
              <w:rPr>
                <w:rFonts w:ascii="Arial" w:hAnsi="Arial" w:cs="Arial"/>
                <w:b/>
              </w:rPr>
              <w:t>State</w:t>
            </w:r>
          </w:p>
          <w:p w:rsidR="004844EB" w:rsidRDefault="004844EB" w:rsidP="004844EB">
            <w:pPr>
              <w:rPr>
                <w:rFonts w:ascii="Arial" w:hAnsi="Arial" w:cs="Arial"/>
              </w:rPr>
            </w:pPr>
            <w:r>
              <w:rPr>
                <w:rFonts w:ascii="Arial" w:hAnsi="Arial" w:cs="Arial"/>
              </w:rPr>
              <w:t>It is important for you to know these signs so you can notice changes in your friends or family and encourage them to get help. As a bystander or a caring friend, you can encourage your peers to choose respect in their relationships.</w:t>
            </w:r>
          </w:p>
          <w:p w:rsidR="004844EB" w:rsidRDefault="004844EB" w:rsidP="004844EB">
            <w:pPr>
              <w:rPr>
                <w:rFonts w:ascii="Arial" w:hAnsi="Arial" w:cs="Arial"/>
              </w:rPr>
            </w:pPr>
          </w:p>
          <w:p w:rsidR="004844EB" w:rsidRDefault="004844EB" w:rsidP="004844EB">
            <w:pPr>
              <w:rPr>
                <w:rFonts w:ascii="Arial" w:hAnsi="Arial" w:cs="Arial"/>
                <w:b/>
              </w:rPr>
            </w:pPr>
            <w:r w:rsidRPr="00391B38">
              <w:rPr>
                <w:rFonts w:ascii="Arial" w:hAnsi="Arial" w:cs="Arial"/>
                <w:b/>
                <w:highlight w:val="yellow"/>
              </w:rPr>
              <w:t>Getting Help &amp; Help Preventing Dating Abuse</w:t>
            </w:r>
            <w:r w:rsidR="004F3086" w:rsidRPr="00391B38">
              <w:rPr>
                <w:rFonts w:ascii="Arial" w:hAnsi="Arial" w:cs="Arial"/>
                <w:b/>
                <w:highlight w:val="yellow"/>
              </w:rPr>
              <w:t xml:space="preserve"> (10 minutes</w:t>
            </w:r>
            <w:r w:rsidR="004F3086">
              <w:rPr>
                <w:rFonts w:ascii="Arial" w:hAnsi="Arial" w:cs="Arial"/>
                <w:b/>
              </w:rPr>
              <w:t>)</w:t>
            </w:r>
          </w:p>
          <w:p w:rsidR="004844EB" w:rsidRDefault="004844EB" w:rsidP="004844EB">
            <w:pPr>
              <w:rPr>
                <w:rFonts w:ascii="Arial" w:hAnsi="Arial" w:cs="Arial"/>
              </w:rPr>
            </w:pPr>
            <w:r>
              <w:rPr>
                <w:rFonts w:ascii="Arial" w:hAnsi="Arial" w:cs="Arial"/>
              </w:rPr>
              <w:t>Explain that if someone is being abused that person might feel confused and alone, and he or she may not know what to do or hope that the relationship will get better.</w:t>
            </w:r>
          </w:p>
          <w:p w:rsidR="004844EB" w:rsidRDefault="004844EB" w:rsidP="004844EB">
            <w:pPr>
              <w:rPr>
                <w:rFonts w:ascii="Arial" w:hAnsi="Arial" w:cs="Arial"/>
              </w:rPr>
            </w:pPr>
          </w:p>
          <w:p w:rsidR="004844EB" w:rsidRDefault="004844EB" w:rsidP="004844EB">
            <w:pPr>
              <w:rPr>
                <w:rFonts w:ascii="Arial" w:hAnsi="Arial" w:cs="Arial"/>
              </w:rPr>
            </w:pPr>
            <w:r>
              <w:rPr>
                <w:rFonts w:ascii="Arial" w:hAnsi="Arial" w:cs="Arial"/>
              </w:rPr>
              <w:t>Remind participants that although breaking up is an op</w:t>
            </w:r>
            <w:r w:rsidR="005156CC">
              <w:rPr>
                <w:rFonts w:ascii="Arial" w:hAnsi="Arial" w:cs="Arial"/>
              </w:rPr>
              <w:t>tion, the person being abused might be</w:t>
            </w:r>
            <w:r>
              <w:rPr>
                <w:rFonts w:ascii="Arial" w:hAnsi="Arial" w:cs="Arial"/>
              </w:rPr>
              <w:t xml:space="preserve"> scared to do it.</w:t>
            </w:r>
          </w:p>
          <w:p w:rsidR="004844EB" w:rsidRDefault="004844EB" w:rsidP="004844EB">
            <w:pPr>
              <w:rPr>
                <w:rFonts w:ascii="Arial" w:hAnsi="Arial" w:cs="Arial"/>
              </w:rPr>
            </w:pPr>
          </w:p>
          <w:p w:rsidR="004844EB" w:rsidRDefault="004844EB" w:rsidP="004844EB">
            <w:pPr>
              <w:rPr>
                <w:rFonts w:ascii="Arial" w:hAnsi="Arial" w:cs="Arial"/>
                <w:b/>
              </w:rPr>
            </w:pPr>
            <w:r>
              <w:rPr>
                <w:rFonts w:ascii="Arial" w:hAnsi="Arial" w:cs="Arial"/>
                <w:b/>
              </w:rPr>
              <w:t>Ask</w:t>
            </w:r>
          </w:p>
          <w:p w:rsidR="004844EB" w:rsidRDefault="004844EB" w:rsidP="004844EB">
            <w:pPr>
              <w:rPr>
                <w:rFonts w:ascii="Arial" w:hAnsi="Arial" w:cs="Arial"/>
              </w:rPr>
            </w:pPr>
            <w:r>
              <w:rPr>
                <w:rFonts w:ascii="Arial" w:hAnsi="Arial" w:cs="Arial"/>
              </w:rPr>
              <w:t>If you notice that some one you know is being abused, or if you were one of the video characters’ friends, what would you do to help?</w:t>
            </w:r>
          </w:p>
          <w:p w:rsidR="004844EB" w:rsidRDefault="004844EB" w:rsidP="004844EB">
            <w:pPr>
              <w:rPr>
                <w:rFonts w:ascii="Arial" w:hAnsi="Arial" w:cs="Arial"/>
              </w:rPr>
            </w:pPr>
          </w:p>
          <w:p w:rsidR="004844EB" w:rsidRDefault="004844EB" w:rsidP="004844EB">
            <w:pPr>
              <w:rPr>
                <w:rFonts w:ascii="Arial" w:hAnsi="Arial" w:cs="Arial"/>
              </w:rPr>
            </w:pPr>
            <w:r>
              <w:rPr>
                <w:rFonts w:ascii="Arial" w:hAnsi="Arial" w:cs="Arial"/>
              </w:rPr>
              <w:t>Have students</w:t>
            </w:r>
            <w:r w:rsidR="004F3086">
              <w:rPr>
                <w:rFonts w:ascii="Arial" w:hAnsi="Arial" w:cs="Arial"/>
              </w:rPr>
              <w:t xml:space="preserve"> in smaller groups</w:t>
            </w:r>
            <w:r>
              <w:rPr>
                <w:rFonts w:ascii="Arial" w:hAnsi="Arial" w:cs="Arial"/>
              </w:rPr>
              <w:t xml:space="preserve"> complete the following phrase</w:t>
            </w:r>
          </w:p>
          <w:p w:rsidR="004844EB" w:rsidRDefault="004844EB" w:rsidP="004844EB">
            <w:pPr>
              <w:rPr>
                <w:rFonts w:ascii="Arial" w:hAnsi="Arial" w:cs="Arial"/>
              </w:rPr>
            </w:pPr>
            <w:r w:rsidRPr="00391B38">
              <w:rPr>
                <w:rFonts w:ascii="Arial" w:hAnsi="Arial" w:cs="Arial"/>
                <w:b/>
                <w:i/>
                <w:highlight w:val="yellow"/>
              </w:rPr>
              <w:t>If my friend were being abused, I could____</w:t>
            </w:r>
            <w:r w:rsidRPr="00391B38">
              <w:rPr>
                <w:rFonts w:ascii="Arial" w:hAnsi="Arial" w:cs="Arial"/>
                <w:highlight w:val="yellow"/>
              </w:rPr>
              <w:t>.</w:t>
            </w:r>
          </w:p>
          <w:p w:rsidR="004844EB" w:rsidRDefault="004844EB" w:rsidP="004844EB">
            <w:pPr>
              <w:rPr>
                <w:rFonts w:ascii="Arial" w:hAnsi="Arial" w:cs="Arial"/>
              </w:rPr>
            </w:pPr>
            <w:r>
              <w:rPr>
                <w:rFonts w:ascii="Arial" w:hAnsi="Arial" w:cs="Arial"/>
              </w:rPr>
              <w:t>Answers may include:</w:t>
            </w:r>
          </w:p>
          <w:p w:rsidR="004844EB" w:rsidRDefault="004844EB" w:rsidP="004844EB">
            <w:pPr>
              <w:numPr>
                <w:ilvl w:val="0"/>
                <w:numId w:val="8"/>
              </w:numPr>
              <w:rPr>
                <w:rFonts w:ascii="Arial" w:hAnsi="Arial" w:cs="Arial"/>
              </w:rPr>
            </w:pPr>
            <w:r>
              <w:rPr>
                <w:rFonts w:ascii="Arial" w:hAnsi="Arial" w:cs="Arial"/>
              </w:rPr>
              <w:t>Believe what the friends say. The risk of not believing someone who is being abused is too high- they could get hurt, even if you don’t believe them.</w:t>
            </w:r>
          </w:p>
          <w:p w:rsidR="004844EB" w:rsidRDefault="004844EB" w:rsidP="004844EB">
            <w:pPr>
              <w:numPr>
                <w:ilvl w:val="0"/>
                <w:numId w:val="8"/>
              </w:numPr>
              <w:rPr>
                <w:rFonts w:ascii="Arial" w:hAnsi="Arial" w:cs="Arial"/>
              </w:rPr>
            </w:pPr>
            <w:r>
              <w:rPr>
                <w:rFonts w:ascii="Arial" w:hAnsi="Arial" w:cs="Arial"/>
              </w:rPr>
              <w:lastRenderedPageBreak/>
              <w:t>Listen without judging, blaming, or telling them to break up. Give them options of where they can seek help.</w:t>
            </w:r>
          </w:p>
          <w:p w:rsidR="004844EB" w:rsidRDefault="004844EB" w:rsidP="004844EB">
            <w:pPr>
              <w:numPr>
                <w:ilvl w:val="0"/>
                <w:numId w:val="8"/>
              </w:numPr>
              <w:rPr>
                <w:rFonts w:ascii="Arial" w:hAnsi="Arial" w:cs="Arial"/>
              </w:rPr>
            </w:pPr>
            <w:r>
              <w:rPr>
                <w:rFonts w:ascii="Arial" w:hAnsi="Arial" w:cs="Arial"/>
              </w:rPr>
              <w:t xml:space="preserve">Let them know that is not their fault. </w:t>
            </w:r>
          </w:p>
          <w:p w:rsidR="004844EB" w:rsidRDefault="004844EB" w:rsidP="004844EB">
            <w:pPr>
              <w:numPr>
                <w:ilvl w:val="0"/>
                <w:numId w:val="8"/>
              </w:numPr>
              <w:rPr>
                <w:rFonts w:ascii="Arial" w:hAnsi="Arial" w:cs="Arial"/>
              </w:rPr>
            </w:pPr>
            <w:r>
              <w:rPr>
                <w:rFonts w:ascii="Arial" w:hAnsi="Arial" w:cs="Arial"/>
              </w:rPr>
              <w:t>Even if they think they did something wrong, no on has the right to insult, push, or hit them. There are correct ways to express anger, and abuse is not one of them.</w:t>
            </w:r>
          </w:p>
          <w:p w:rsidR="005156CC" w:rsidRDefault="004844EB" w:rsidP="004844EB">
            <w:pPr>
              <w:numPr>
                <w:ilvl w:val="0"/>
                <w:numId w:val="8"/>
              </w:numPr>
              <w:rPr>
                <w:rFonts w:ascii="Arial" w:hAnsi="Arial" w:cs="Arial"/>
              </w:rPr>
            </w:pPr>
            <w:r>
              <w:rPr>
                <w:rFonts w:ascii="Arial" w:hAnsi="Arial" w:cs="Arial"/>
              </w:rPr>
              <w:t xml:space="preserve">Help them think about someone they trust who might be able to help; this could be a parent other adult a pastor, priest, rabbi, or trusted youth group leader; a trusted youth group leader; a trusted friend; or older sibling. A young person who doesn’t feel comfortable talking to his/her own parents may be able to talk with a friend’s parents. </w:t>
            </w:r>
          </w:p>
          <w:p w:rsidR="004F3086" w:rsidRDefault="004F3086" w:rsidP="004F3086">
            <w:pPr>
              <w:ind w:left="540"/>
              <w:rPr>
                <w:rFonts w:ascii="Arial" w:hAnsi="Arial" w:cs="Arial"/>
              </w:rPr>
            </w:pPr>
          </w:p>
          <w:p w:rsidR="004F3086" w:rsidRDefault="004F3086" w:rsidP="004F3086">
            <w:pPr>
              <w:rPr>
                <w:rFonts w:ascii="Arial" w:hAnsi="Arial" w:cs="Arial"/>
                <w:b/>
              </w:rPr>
            </w:pPr>
            <w:r>
              <w:rPr>
                <w:rFonts w:ascii="Arial" w:hAnsi="Arial" w:cs="Arial"/>
              </w:rPr>
              <w:t xml:space="preserve">Come together as a larger group and talk about what they came up with </w:t>
            </w:r>
            <w:r w:rsidRPr="004F3086">
              <w:rPr>
                <w:rFonts w:ascii="Arial" w:hAnsi="Arial" w:cs="Arial"/>
                <w:b/>
              </w:rPr>
              <w:t>(5 minutes)</w:t>
            </w:r>
          </w:p>
          <w:p w:rsidR="004F3086" w:rsidRDefault="004F3086" w:rsidP="004F3086">
            <w:pPr>
              <w:rPr>
                <w:rFonts w:ascii="Arial" w:hAnsi="Arial" w:cs="Arial"/>
                <w:b/>
              </w:rPr>
            </w:pPr>
          </w:p>
          <w:p w:rsidR="004F3086" w:rsidRDefault="004F3086" w:rsidP="005156CC">
            <w:pPr>
              <w:rPr>
                <w:rFonts w:ascii="Arial" w:hAnsi="Arial" w:cs="Arial"/>
                <w:b/>
              </w:rPr>
            </w:pPr>
            <w:r>
              <w:rPr>
                <w:rFonts w:ascii="Arial" w:hAnsi="Arial" w:cs="Arial"/>
                <w:b/>
              </w:rPr>
              <w:t>“We have been talking about relationships and how they develop and change over time. How have you and your relationships developed over the past year?</w:t>
            </w:r>
          </w:p>
          <w:p w:rsidR="004F3086" w:rsidRDefault="004F3086" w:rsidP="005156CC">
            <w:pPr>
              <w:rPr>
                <w:rFonts w:ascii="Arial" w:hAnsi="Arial" w:cs="Arial"/>
              </w:rPr>
            </w:pPr>
          </w:p>
          <w:p w:rsidR="005156CC" w:rsidRDefault="005156CC" w:rsidP="005156CC">
            <w:pPr>
              <w:rPr>
                <w:rFonts w:ascii="Arial" w:hAnsi="Arial" w:cs="Arial"/>
              </w:rPr>
            </w:pPr>
            <w:r>
              <w:rPr>
                <w:rFonts w:ascii="Arial" w:hAnsi="Arial" w:cs="Arial"/>
              </w:rPr>
              <w:t xml:space="preserve">Get in groups of 2-3 people </w:t>
            </w:r>
            <w:r w:rsidRPr="004F3086">
              <w:rPr>
                <w:rFonts w:ascii="Arial" w:hAnsi="Arial" w:cs="Arial"/>
                <w:b/>
              </w:rPr>
              <w:t xml:space="preserve">(10 minutes), </w:t>
            </w:r>
            <w:r>
              <w:rPr>
                <w:rFonts w:ascii="Arial" w:hAnsi="Arial" w:cs="Arial"/>
              </w:rPr>
              <w:t xml:space="preserve">and discuss how relationships have changed since last year when you had these presentations? What did you notice about relationships around you? What did you notice within your own relationships? </w:t>
            </w:r>
            <w:r w:rsidR="004F3086">
              <w:rPr>
                <w:rFonts w:ascii="Arial" w:hAnsi="Arial" w:cs="Arial"/>
              </w:rPr>
              <w:t xml:space="preserve">What have you learned about yourself in relationships? </w:t>
            </w:r>
            <w:r>
              <w:rPr>
                <w:rFonts w:ascii="Arial" w:hAnsi="Arial" w:cs="Arial"/>
              </w:rPr>
              <w:t xml:space="preserve">What might you want to learn more about this time around in Choose Respect? </w:t>
            </w:r>
          </w:p>
          <w:p w:rsidR="005156CC" w:rsidRDefault="005156CC" w:rsidP="005156CC">
            <w:pPr>
              <w:rPr>
                <w:rFonts w:ascii="Arial" w:hAnsi="Arial" w:cs="Arial"/>
              </w:rPr>
            </w:pPr>
          </w:p>
          <w:p w:rsidR="005156CC" w:rsidRPr="005156CC" w:rsidRDefault="005156CC" w:rsidP="005156CC">
            <w:pPr>
              <w:rPr>
                <w:rFonts w:ascii="Arial" w:hAnsi="Arial" w:cs="Arial"/>
              </w:rPr>
            </w:pPr>
            <w:r>
              <w:rPr>
                <w:rFonts w:ascii="Arial" w:hAnsi="Arial" w:cs="Arial"/>
              </w:rPr>
              <w:t xml:space="preserve">Get together as a class and discuss the above questions </w:t>
            </w:r>
            <w:r w:rsidRPr="004F3086">
              <w:rPr>
                <w:rFonts w:ascii="Arial" w:hAnsi="Arial" w:cs="Arial"/>
                <w:b/>
              </w:rPr>
              <w:t>(15 minutes</w:t>
            </w:r>
            <w:r>
              <w:rPr>
                <w:rFonts w:ascii="Arial" w:hAnsi="Arial" w:cs="Arial"/>
              </w:rPr>
              <w:t xml:space="preserve">). The end point should be that relationships change over the course of their life, BUT you can still use the same basic skills and knowledge to identify relationships that are health and unhealthy. Also, as we get exposure to more situations as we grow up, we may be put in a situation in which someone else needs help, needs us to listen, or needs us to help find them help. </w:t>
            </w:r>
          </w:p>
          <w:p w:rsidR="004844EB" w:rsidRPr="006E7654" w:rsidRDefault="009A2002" w:rsidP="004844EB">
            <w:pPr>
              <w:rPr>
                <w:rFonts w:ascii="Arial" w:hAnsi="Arial" w:cs="Arial"/>
              </w:rPr>
            </w:pPr>
            <w:r>
              <w:rPr>
                <w:rFonts w:ascii="Arial" w:hAnsi="Arial" w:cs="Arial"/>
              </w:rPr>
              <w:t xml:space="preserve"> </w:t>
            </w:r>
            <w:r w:rsidR="004844EB">
              <w:rPr>
                <w:rFonts w:ascii="Arial" w:hAnsi="Arial" w:cs="Arial"/>
              </w:rPr>
              <w:t xml:space="preserve"> </w:t>
            </w:r>
          </w:p>
        </w:tc>
      </w:tr>
      <w:tr w:rsidR="004844EB">
        <w:trPr>
          <w:cantSplit/>
          <w:trHeight w:val="413"/>
        </w:trPr>
        <w:tc>
          <w:tcPr>
            <w:tcW w:w="9828" w:type="dxa"/>
            <w:gridSpan w:val="4"/>
            <w:vAlign w:val="center"/>
          </w:tcPr>
          <w:p w:rsidR="004844EB" w:rsidRDefault="004844EB">
            <w:pPr>
              <w:rPr>
                <w:rFonts w:ascii="Arial" w:hAnsi="Arial" w:cs="Arial"/>
              </w:rPr>
            </w:pPr>
            <w:r>
              <w:rPr>
                <w:rFonts w:ascii="Arial" w:hAnsi="Arial" w:cs="Arial"/>
                <w:b/>
                <w:bCs/>
              </w:rPr>
              <w:lastRenderedPageBreak/>
              <w:t>Evaluation</w:t>
            </w:r>
          </w:p>
        </w:tc>
      </w:tr>
      <w:tr w:rsidR="004844EB">
        <w:trPr>
          <w:trHeight w:val="1187"/>
        </w:trPr>
        <w:tc>
          <w:tcPr>
            <w:tcW w:w="2718" w:type="dxa"/>
            <w:vAlign w:val="center"/>
          </w:tcPr>
          <w:p w:rsidR="004844EB" w:rsidRDefault="004844EB">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4844EB" w:rsidRDefault="004844EB" w:rsidP="004844EB">
            <w:pPr>
              <w:pStyle w:val="MediumGrid1-Accent21"/>
              <w:numPr>
                <w:ilvl w:val="0"/>
                <w:numId w:val="11"/>
              </w:numPr>
              <w:spacing w:after="0"/>
            </w:pPr>
            <w:r>
              <w:t>Participants will be able to identify characteristics of healthy, positive relationships when dating</w:t>
            </w:r>
          </w:p>
          <w:p w:rsidR="004844EB" w:rsidRDefault="004844EB" w:rsidP="004844EB">
            <w:pPr>
              <w:pStyle w:val="MediumGrid1-Accent21"/>
              <w:numPr>
                <w:ilvl w:val="0"/>
                <w:numId w:val="11"/>
              </w:numPr>
              <w:spacing w:after="0"/>
            </w:pPr>
            <w:r>
              <w:t>Participants will be able to describe how a dating partner should act</w:t>
            </w:r>
          </w:p>
          <w:p w:rsidR="004844EB" w:rsidRDefault="004844EB" w:rsidP="004844EB">
            <w:pPr>
              <w:pStyle w:val="MediumGrid1-Accent21"/>
              <w:numPr>
                <w:ilvl w:val="0"/>
                <w:numId w:val="11"/>
              </w:numPr>
              <w:spacing w:after="0"/>
            </w:pPr>
            <w:r>
              <w:t>Participants describe how they will choose to act with friends and dates</w:t>
            </w:r>
          </w:p>
          <w:p w:rsidR="004844EB" w:rsidRDefault="004844EB">
            <w:pPr>
              <w:rPr>
                <w:rFonts w:ascii="Arial" w:hAnsi="Arial" w:cs="Arial"/>
              </w:rPr>
            </w:pPr>
          </w:p>
        </w:tc>
      </w:tr>
      <w:tr w:rsidR="004844EB">
        <w:trPr>
          <w:cantSplit/>
          <w:trHeight w:val="413"/>
        </w:trPr>
        <w:tc>
          <w:tcPr>
            <w:tcW w:w="9828" w:type="dxa"/>
            <w:gridSpan w:val="4"/>
            <w:vAlign w:val="center"/>
          </w:tcPr>
          <w:p w:rsidR="004844EB" w:rsidRDefault="004844EB">
            <w:pPr>
              <w:rPr>
                <w:rFonts w:ascii="Arial" w:hAnsi="Arial" w:cs="Arial"/>
                <w:b/>
                <w:bCs/>
              </w:rPr>
            </w:pPr>
            <w:r>
              <w:rPr>
                <w:rFonts w:ascii="Arial" w:hAnsi="Arial" w:cs="Arial"/>
                <w:b/>
                <w:bCs/>
              </w:rPr>
              <w:lastRenderedPageBreak/>
              <w:t>Learning Resources</w:t>
            </w:r>
          </w:p>
        </w:tc>
      </w:tr>
      <w:tr w:rsidR="004844EB">
        <w:trPr>
          <w:trHeight w:val="620"/>
        </w:trPr>
        <w:tc>
          <w:tcPr>
            <w:tcW w:w="2718" w:type="dxa"/>
            <w:vAlign w:val="center"/>
          </w:tcPr>
          <w:p w:rsidR="004844EB" w:rsidRDefault="004844EB">
            <w:pPr>
              <w:rPr>
                <w:rFonts w:ascii="Arial" w:hAnsi="Arial" w:cs="Arial"/>
              </w:rPr>
            </w:pPr>
            <w:r>
              <w:rPr>
                <w:rFonts w:ascii="Arial" w:hAnsi="Arial" w:cs="Arial"/>
              </w:rPr>
              <w:t>Resources needed:</w:t>
            </w:r>
          </w:p>
          <w:p w:rsidR="004844EB" w:rsidRDefault="004844EB">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9A2002" w:rsidRDefault="009A2002" w:rsidP="004844EB">
            <w:pPr>
              <w:rPr>
                <w:rFonts w:ascii="Arial" w:hAnsi="Arial" w:cs="Arial"/>
              </w:rPr>
            </w:pPr>
          </w:p>
          <w:p w:rsidR="004844EB" w:rsidRDefault="004844EB" w:rsidP="004844EB">
            <w:pPr>
              <w:rPr>
                <w:rFonts w:ascii="Arial" w:hAnsi="Arial" w:cs="Arial"/>
              </w:rPr>
            </w:pPr>
            <w:r>
              <w:rPr>
                <w:rFonts w:ascii="Arial" w:hAnsi="Arial" w:cs="Arial"/>
              </w:rPr>
              <w:t>Choose Respect Video (DVD &amp; TV to screen)</w:t>
            </w:r>
          </w:p>
          <w:p w:rsidR="001668EF" w:rsidRDefault="001668EF" w:rsidP="004844EB">
            <w:pPr>
              <w:rPr>
                <w:rFonts w:ascii="Arial" w:hAnsi="Arial" w:cs="Arial"/>
              </w:rPr>
            </w:pPr>
          </w:p>
          <w:p w:rsidR="001668EF" w:rsidRDefault="001668EF" w:rsidP="004844EB">
            <w:pPr>
              <w:rPr>
                <w:rFonts w:ascii="Arial" w:hAnsi="Arial" w:cs="Arial"/>
              </w:rPr>
            </w:pPr>
            <w:r w:rsidRPr="00074312">
              <w:rPr>
                <w:rFonts w:ascii="Arial" w:hAnsi="Arial" w:cs="Arial"/>
                <w:b/>
              </w:rPr>
              <w:t>or</w:t>
            </w:r>
            <w:r>
              <w:rPr>
                <w:rFonts w:ascii="Arial" w:hAnsi="Arial" w:cs="Arial"/>
              </w:rPr>
              <w:t xml:space="preserve"> Internet access</w:t>
            </w:r>
            <w:r w:rsidR="00074312">
              <w:rPr>
                <w:rFonts w:ascii="Arial" w:hAnsi="Arial" w:cs="Arial"/>
              </w:rPr>
              <w:t>, computer connected to a projector or smart board</w:t>
            </w:r>
          </w:p>
          <w:p w:rsidR="001668EF" w:rsidRDefault="001668EF" w:rsidP="004844EB">
            <w:pPr>
              <w:rPr>
                <w:rFonts w:ascii="Arial" w:hAnsi="Arial" w:cs="Arial"/>
              </w:rPr>
            </w:pPr>
            <w:r>
              <w:rPr>
                <w:rFonts w:ascii="Arial" w:hAnsi="Arial" w:cs="Arial"/>
              </w:rPr>
              <w:t>(</w:t>
            </w:r>
            <w:r w:rsidR="00074312">
              <w:rPr>
                <w:rFonts w:ascii="Arial" w:hAnsi="Arial" w:cs="Arial"/>
              </w:rPr>
              <w:t xml:space="preserve">go to Youtube.com and type </w:t>
            </w:r>
            <w:r w:rsidRPr="001668EF">
              <w:rPr>
                <w:rFonts w:ascii="Arial" w:hAnsi="Arial" w:cs="Arial"/>
              </w:rPr>
              <w:t>Causing Pain: Real Stories of Dating Abuse and Violence</w:t>
            </w:r>
            <w:r w:rsidR="00074312">
              <w:rPr>
                <w:rFonts w:ascii="Arial" w:hAnsi="Arial" w:cs="Arial"/>
              </w:rPr>
              <w:t xml:space="preserve"> </w:t>
            </w:r>
            <w:r>
              <w:rPr>
                <w:rFonts w:ascii="Arial" w:hAnsi="Arial" w:cs="Arial"/>
              </w:rPr>
              <w:t>)</w:t>
            </w:r>
          </w:p>
          <w:p w:rsidR="009A2002" w:rsidRDefault="009A2002" w:rsidP="004844EB">
            <w:pPr>
              <w:rPr>
                <w:rFonts w:ascii="Arial" w:hAnsi="Arial" w:cs="Arial"/>
              </w:rPr>
            </w:pPr>
          </w:p>
          <w:p w:rsidR="00074312" w:rsidRDefault="00074312" w:rsidP="004844EB">
            <w:pPr>
              <w:rPr>
                <w:rFonts w:ascii="Arial" w:hAnsi="Arial" w:cs="Arial"/>
              </w:rPr>
            </w:pPr>
            <w:r>
              <w:rPr>
                <w:rFonts w:ascii="Arial" w:hAnsi="Arial" w:cs="Arial"/>
              </w:rPr>
              <w:t>Pre-surveys</w:t>
            </w:r>
          </w:p>
          <w:p w:rsidR="00074312" w:rsidRDefault="00074312" w:rsidP="004844EB">
            <w:pPr>
              <w:rPr>
                <w:rFonts w:ascii="Arial" w:hAnsi="Arial" w:cs="Arial"/>
              </w:rPr>
            </w:pPr>
          </w:p>
          <w:p w:rsidR="009A2002" w:rsidRDefault="009A2002" w:rsidP="004844EB">
            <w:pPr>
              <w:rPr>
                <w:rFonts w:ascii="Arial" w:hAnsi="Arial" w:cs="Arial"/>
              </w:rPr>
            </w:pPr>
            <w:r>
              <w:rPr>
                <w:rFonts w:ascii="Arial" w:hAnsi="Arial" w:cs="Arial"/>
              </w:rPr>
              <w:t>Optional:</w:t>
            </w:r>
          </w:p>
          <w:p w:rsidR="004844EB" w:rsidRDefault="004844EB" w:rsidP="004844EB">
            <w:pPr>
              <w:rPr>
                <w:rFonts w:ascii="Arial" w:hAnsi="Arial" w:cs="Arial"/>
              </w:rPr>
            </w:pPr>
            <w:r>
              <w:rPr>
                <w:rFonts w:ascii="Arial" w:hAnsi="Arial" w:cs="Arial"/>
              </w:rPr>
              <w:t>Dating Abuse Fact Sheet (see attachment)</w:t>
            </w:r>
          </w:p>
          <w:p w:rsidR="004844EB" w:rsidRDefault="004844EB" w:rsidP="004844EB">
            <w:pPr>
              <w:rPr>
                <w:rFonts w:ascii="Arial" w:hAnsi="Arial" w:cs="Arial"/>
              </w:rPr>
            </w:pPr>
            <w:r>
              <w:rPr>
                <w:rFonts w:ascii="Arial" w:hAnsi="Arial" w:cs="Arial"/>
              </w:rPr>
              <w:t>Healthy Versus Unhealthy Relationships (see attachment)</w:t>
            </w:r>
          </w:p>
          <w:p w:rsidR="004844EB" w:rsidRDefault="004844EB" w:rsidP="004844EB">
            <w:pPr>
              <w:rPr>
                <w:rFonts w:ascii="Arial" w:hAnsi="Arial" w:cs="Arial"/>
              </w:rPr>
            </w:pPr>
          </w:p>
          <w:p w:rsidR="004844EB" w:rsidRDefault="004844EB" w:rsidP="004844EB">
            <w:pPr>
              <w:rPr>
                <w:rFonts w:ascii="Arial" w:hAnsi="Arial" w:cs="Arial"/>
              </w:rPr>
            </w:pPr>
          </w:p>
          <w:p w:rsidR="004844EB" w:rsidRPr="005164FE" w:rsidRDefault="004844EB">
            <w:pPr>
              <w:rPr>
                <w:rFonts w:ascii="Arial" w:hAnsi="Arial" w:cs="Arial"/>
              </w:rPr>
            </w:pPr>
          </w:p>
        </w:tc>
      </w:tr>
      <w:tr w:rsidR="004844EB">
        <w:trPr>
          <w:trHeight w:val="620"/>
        </w:trPr>
        <w:tc>
          <w:tcPr>
            <w:tcW w:w="2718" w:type="dxa"/>
            <w:vAlign w:val="center"/>
          </w:tcPr>
          <w:p w:rsidR="004844EB" w:rsidRDefault="004844EB">
            <w:pPr>
              <w:rPr>
                <w:rFonts w:ascii="Arial" w:hAnsi="Arial" w:cs="Arial"/>
              </w:rPr>
            </w:pPr>
            <w:r>
              <w:rPr>
                <w:rFonts w:ascii="Arial" w:hAnsi="Arial" w:cs="Arial"/>
              </w:rPr>
              <w:t>Citation(s):</w:t>
            </w:r>
          </w:p>
          <w:p w:rsidR="004844EB" w:rsidRDefault="004844EB">
            <w:pPr>
              <w:rPr>
                <w:rFonts w:ascii="Arial" w:hAnsi="Arial" w:cs="Arial"/>
                <w:sz w:val="20"/>
              </w:rPr>
            </w:pPr>
            <w:r>
              <w:rPr>
                <w:rFonts w:ascii="Arial" w:hAnsi="Arial" w:cs="Arial"/>
                <w:sz w:val="20"/>
              </w:rPr>
              <w:t>You may include copyrighted materials in “resources needed,” but do not reproduce copyrighted materials in your lesson plan.  Non-copyrighted materials need to be reproduced and included with your lesson plan.  Cite sources here.</w:t>
            </w:r>
          </w:p>
        </w:tc>
        <w:tc>
          <w:tcPr>
            <w:tcW w:w="7110" w:type="dxa"/>
            <w:gridSpan w:val="3"/>
            <w:vAlign w:val="center"/>
          </w:tcPr>
          <w:p w:rsidR="004844EB" w:rsidRPr="00F6722C" w:rsidRDefault="009A2002">
            <w:pPr>
              <w:rPr>
                <w:rFonts w:ascii="Arial" w:hAnsi="Arial" w:cs="Arial"/>
              </w:rPr>
            </w:pPr>
            <w:r>
              <w:rPr>
                <w:rFonts w:ascii="Arial" w:hAnsi="Arial" w:cs="Arial"/>
              </w:rPr>
              <w:t xml:space="preserve"> --</w:t>
            </w:r>
          </w:p>
        </w:tc>
      </w:tr>
    </w:tbl>
    <w:p w:rsidR="004844EB" w:rsidRDefault="004844EB"/>
    <w:p w:rsidR="004844EB" w:rsidRDefault="004844EB"/>
    <w:sectPr w:rsidR="004844EB" w:rsidSect="007A0EC3">
      <w:headerReference w:type="default" r:id="rId8"/>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B8" w:rsidRDefault="00AC51B8">
      <w:r>
        <w:separator/>
      </w:r>
    </w:p>
  </w:endnote>
  <w:endnote w:type="continuationSeparator" w:id="0">
    <w:p w:rsidR="00AC51B8" w:rsidRDefault="00AC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B8" w:rsidRDefault="00AC51B8">
      <w:r>
        <w:separator/>
      </w:r>
    </w:p>
  </w:footnote>
  <w:footnote w:type="continuationSeparator" w:id="0">
    <w:p w:rsidR="00AC51B8" w:rsidRDefault="00AC5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EF" w:rsidRDefault="001668EF">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CCD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D7593"/>
    <w:multiLevelType w:val="hybridMultilevel"/>
    <w:tmpl w:val="C0DA26C6"/>
    <w:lvl w:ilvl="0" w:tplc="2C1A546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26524CA0"/>
    <w:multiLevelType w:val="hybridMultilevel"/>
    <w:tmpl w:val="B356A024"/>
    <w:lvl w:ilvl="0" w:tplc="2C1A5460">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3">
    <w:nsid w:val="275D4C35"/>
    <w:multiLevelType w:val="hybridMultilevel"/>
    <w:tmpl w:val="20EA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D798F"/>
    <w:multiLevelType w:val="hybridMultilevel"/>
    <w:tmpl w:val="6916D234"/>
    <w:lvl w:ilvl="0" w:tplc="2C1A5460">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5">
    <w:nsid w:val="317E6207"/>
    <w:multiLevelType w:val="hybridMultilevel"/>
    <w:tmpl w:val="EB548F20"/>
    <w:lvl w:ilvl="0" w:tplc="396E8230">
      <w:start w:val="1"/>
      <w:numFmt w:val="low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nsid w:val="38850AFE"/>
    <w:multiLevelType w:val="hybridMultilevel"/>
    <w:tmpl w:val="A7561A5E"/>
    <w:lvl w:ilvl="0" w:tplc="2C1A5460">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7">
    <w:nsid w:val="39BA4F95"/>
    <w:multiLevelType w:val="hybridMultilevel"/>
    <w:tmpl w:val="B5F4D1AC"/>
    <w:lvl w:ilvl="0" w:tplc="648CAB8E">
      <w:start w:val="1"/>
      <w:numFmt w:val="bullet"/>
      <w:lvlText w:val="•"/>
      <w:lvlJc w:val="left"/>
      <w:pPr>
        <w:tabs>
          <w:tab w:val="num" w:pos="720"/>
        </w:tabs>
        <w:ind w:left="720" w:hanging="360"/>
      </w:pPr>
      <w:rPr>
        <w:rFonts w:ascii="Times" w:hAnsi="Times" w:hint="default"/>
      </w:rPr>
    </w:lvl>
    <w:lvl w:ilvl="1" w:tplc="D0CCCD18">
      <w:start w:val="1"/>
      <w:numFmt w:val="bullet"/>
      <w:lvlText w:val="•"/>
      <w:lvlJc w:val="left"/>
      <w:pPr>
        <w:tabs>
          <w:tab w:val="num" w:pos="1440"/>
        </w:tabs>
        <w:ind w:left="1440" w:hanging="360"/>
      </w:pPr>
      <w:rPr>
        <w:rFonts w:ascii="Times" w:hAnsi="Times" w:hint="default"/>
      </w:rPr>
    </w:lvl>
    <w:lvl w:ilvl="2" w:tplc="CBBED042" w:tentative="1">
      <w:start w:val="1"/>
      <w:numFmt w:val="bullet"/>
      <w:lvlText w:val="•"/>
      <w:lvlJc w:val="left"/>
      <w:pPr>
        <w:tabs>
          <w:tab w:val="num" w:pos="2160"/>
        </w:tabs>
        <w:ind w:left="2160" w:hanging="360"/>
      </w:pPr>
      <w:rPr>
        <w:rFonts w:ascii="Times" w:hAnsi="Times" w:hint="default"/>
      </w:rPr>
    </w:lvl>
    <w:lvl w:ilvl="3" w:tplc="00423C5E" w:tentative="1">
      <w:start w:val="1"/>
      <w:numFmt w:val="bullet"/>
      <w:lvlText w:val="•"/>
      <w:lvlJc w:val="left"/>
      <w:pPr>
        <w:tabs>
          <w:tab w:val="num" w:pos="2880"/>
        </w:tabs>
        <w:ind w:left="2880" w:hanging="360"/>
      </w:pPr>
      <w:rPr>
        <w:rFonts w:ascii="Times" w:hAnsi="Times" w:hint="default"/>
      </w:rPr>
    </w:lvl>
    <w:lvl w:ilvl="4" w:tplc="65E46FBC" w:tentative="1">
      <w:start w:val="1"/>
      <w:numFmt w:val="bullet"/>
      <w:lvlText w:val="•"/>
      <w:lvlJc w:val="left"/>
      <w:pPr>
        <w:tabs>
          <w:tab w:val="num" w:pos="3600"/>
        </w:tabs>
        <w:ind w:left="3600" w:hanging="360"/>
      </w:pPr>
      <w:rPr>
        <w:rFonts w:ascii="Times" w:hAnsi="Times" w:hint="default"/>
      </w:rPr>
    </w:lvl>
    <w:lvl w:ilvl="5" w:tplc="0188113C" w:tentative="1">
      <w:start w:val="1"/>
      <w:numFmt w:val="bullet"/>
      <w:lvlText w:val="•"/>
      <w:lvlJc w:val="left"/>
      <w:pPr>
        <w:tabs>
          <w:tab w:val="num" w:pos="4320"/>
        </w:tabs>
        <w:ind w:left="4320" w:hanging="360"/>
      </w:pPr>
      <w:rPr>
        <w:rFonts w:ascii="Times" w:hAnsi="Times" w:hint="default"/>
      </w:rPr>
    </w:lvl>
    <w:lvl w:ilvl="6" w:tplc="7566467E" w:tentative="1">
      <w:start w:val="1"/>
      <w:numFmt w:val="bullet"/>
      <w:lvlText w:val="•"/>
      <w:lvlJc w:val="left"/>
      <w:pPr>
        <w:tabs>
          <w:tab w:val="num" w:pos="5040"/>
        </w:tabs>
        <w:ind w:left="5040" w:hanging="360"/>
      </w:pPr>
      <w:rPr>
        <w:rFonts w:ascii="Times" w:hAnsi="Times" w:hint="default"/>
      </w:rPr>
    </w:lvl>
    <w:lvl w:ilvl="7" w:tplc="CDE433A8" w:tentative="1">
      <w:start w:val="1"/>
      <w:numFmt w:val="bullet"/>
      <w:lvlText w:val="•"/>
      <w:lvlJc w:val="left"/>
      <w:pPr>
        <w:tabs>
          <w:tab w:val="num" w:pos="5760"/>
        </w:tabs>
        <w:ind w:left="5760" w:hanging="360"/>
      </w:pPr>
      <w:rPr>
        <w:rFonts w:ascii="Times" w:hAnsi="Times" w:hint="default"/>
      </w:rPr>
    </w:lvl>
    <w:lvl w:ilvl="8" w:tplc="101201C4" w:tentative="1">
      <w:start w:val="1"/>
      <w:numFmt w:val="bullet"/>
      <w:lvlText w:val="•"/>
      <w:lvlJc w:val="left"/>
      <w:pPr>
        <w:tabs>
          <w:tab w:val="num" w:pos="6480"/>
        </w:tabs>
        <w:ind w:left="6480" w:hanging="360"/>
      </w:pPr>
      <w:rPr>
        <w:rFonts w:ascii="Times" w:hAnsi="Times" w:hint="default"/>
      </w:rPr>
    </w:lvl>
  </w:abstractNum>
  <w:abstractNum w:abstractNumId="8">
    <w:nsid w:val="3BCE10AD"/>
    <w:multiLevelType w:val="hybridMultilevel"/>
    <w:tmpl w:val="5B80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2207A"/>
    <w:multiLevelType w:val="hybridMultilevel"/>
    <w:tmpl w:val="5142A776"/>
    <w:lvl w:ilvl="0" w:tplc="2C1A5460">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54068"/>
    <w:multiLevelType w:val="hybridMultilevel"/>
    <w:tmpl w:val="1534E2D8"/>
    <w:lvl w:ilvl="0" w:tplc="2C1A5460">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1">
    <w:nsid w:val="6D2F64E4"/>
    <w:multiLevelType w:val="hybridMultilevel"/>
    <w:tmpl w:val="9F3E7EE2"/>
    <w:lvl w:ilvl="0" w:tplc="2C1A5460">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B0AE9"/>
    <w:multiLevelType w:val="hybridMultilevel"/>
    <w:tmpl w:val="6874A7C0"/>
    <w:lvl w:ilvl="0" w:tplc="2C1A5460">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5"/>
  </w:num>
  <w:num w:numId="5">
    <w:abstractNumId w:val="10"/>
  </w:num>
  <w:num w:numId="6">
    <w:abstractNumId w:val="4"/>
  </w:num>
  <w:num w:numId="7">
    <w:abstractNumId w:val="9"/>
  </w:num>
  <w:num w:numId="8">
    <w:abstractNumId w:val="6"/>
  </w:num>
  <w:num w:numId="9">
    <w:abstractNumId w:val="11"/>
  </w:num>
  <w:num w:numId="10">
    <w:abstractNumId w:val="2"/>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A"/>
    <w:rsid w:val="000264F9"/>
    <w:rsid w:val="00074312"/>
    <w:rsid w:val="001668EF"/>
    <w:rsid w:val="001D2692"/>
    <w:rsid w:val="002B2ED7"/>
    <w:rsid w:val="00305BAB"/>
    <w:rsid w:val="00383517"/>
    <w:rsid w:val="00391B38"/>
    <w:rsid w:val="003D6A62"/>
    <w:rsid w:val="004359CE"/>
    <w:rsid w:val="004844EB"/>
    <w:rsid w:val="004F3086"/>
    <w:rsid w:val="005156CC"/>
    <w:rsid w:val="005A28A9"/>
    <w:rsid w:val="006348C9"/>
    <w:rsid w:val="00637C3E"/>
    <w:rsid w:val="00691204"/>
    <w:rsid w:val="007A0EC3"/>
    <w:rsid w:val="007F77B8"/>
    <w:rsid w:val="00824C28"/>
    <w:rsid w:val="008F0318"/>
    <w:rsid w:val="009A2002"/>
    <w:rsid w:val="009F708A"/>
    <w:rsid w:val="00A00127"/>
    <w:rsid w:val="00AC51B8"/>
    <w:rsid w:val="00B67220"/>
    <w:rsid w:val="00C03A8F"/>
    <w:rsid w:val="00CD2630"/>
    <w:rsid w:val="00F228B1"/>
    <w:rsid w:val="00F81B28"/>
    <w:rsid w:val="00FC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EC3"/>
    <w:rPr>
      <w:sz w:val="24"/>
      <w:szCs w:val="24"/>
    </w:rPr>
  </w:style>
  <w:style w:type="paragraph" w:styleId="Heading1">
    <w:name w:val="heading 1"/>
    <w:basedOn w:val="Normal"/>
    <w:next w:val="Normal"/>
    <w:qFormat/>
    <w:rsid w:val="007A0EC3"/>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0EC3"/>
    <w:pPr>
      <w:tabs>
        <w:tab w:val="center" w:pos="4320"/>
        <w:tab w:val="right" w:pos="8640"/>
      </w:tabs>
    </w:pPr>
  </w:style>
  <w:style w:type="paragraph" w:styleId="Footer">
    <w:name w:val="footer"/>
    <w:basedOn w:val="Normal"/>
    <w:semiHidden/>
    <w:rsid w:val="007A0EC3"/>
    <w:pPr>
      <w:tabs>
        <w:tab w:val="center" w:pos="4320"/>
        <w:tab w:val="right" w:pos="8640"/>
      </w:tabs>
    </w:pPr>
  </w:style>
  <w:style w:type="paragraph" w:customStyle="1" w:styleId="MediumGrid1-Accent21">
    <w:name w:val="Medium Grid 1 - Accent 21"/>
    <w:basedOn w:val="Normal"/>
    <w:uiPriority w:val="34"/>
    <w:qFormat/>
    <w:rsid w:val="00A70C26"/>
    <w:pPr>
      <w:spacing w:after="200"/>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EC3"/>
    <w:rPr>
      <w:sz w:val="24"/>
      <w:szCs w:val="24"/>
    </w:rPr>
  </w:style>
  <w:style w:type="paragraph" w:styleId="Heading1">
    <w:name w:val="heading 1"/>
    <w:basedOn w:val="Normal"/>
    <w:next w:val="Normal"/>
    <w:qFormat/>
    <w:rsid w:val="007A0EC3"/>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0EC3"/>
    <w:pPr>
      <w:tabs>
        <w:tab w:val="center" w:pos="4320"/>
        <w:tab w:val="right" w:pos="8640"/>
      </w:tabs>
    </w:pPr>
  </w:style>
  <w:style w:type="paragraph" w:styleId="Footer">
    <w:name w:val="footer"/>
    <w:basedOn w:val="Normal"/>
    <w:semiHidden/>
    <w:rsid w:val="007A0EC3"/>
    <w:pPr>
      <w:tabs>
        <w:tab w:val="center" w:pos="4320"/>
        <w:tab w:val="right" w:pos="8640"/>
      </w:tabs>
    </w:pPr>
  </w:style>
  <w:style w:type="paragraph" w:customStyle="1" w:styleId="MediumGrid1-Accent21">
    <w:name w:val="Medium Grid 1 - Accent 21"/>
    <w:basedOn w:val="Normal"/>
    <w:uiPriority w:val="34"/>
    <w:qFormat/>
    <w:rsid w:val="00A70C26"/>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5272">
      <w:bodyDiv w:val="1"/>
      <w:marLeft w:val="0"/>
      <w:marRight w:val="0"/>
      <w:marTop w:val="0"/>
      <w:marBottom w:val="0"/>
      <w:divBdr>
        <w:top w:val="none" w:sz="0" w:space="0" w:color="auto"/>
        <w:left w:val="none" w:sz="0" w:space="0" w:color="auto"/>
        <w:bottom w:val="none" w:sz="0" w:space="0" w:color="auto"/>
        <w:right w:val="none" w:sz="0" w:space="0" w:color="auto"/>
      </w:divBdr>
      <w:divsChild>
        <w:div w:id="168563189">
          <w:marLeft w:val="706"/>
          <w:marRight w:val="0"/>
          <w:marTop w:val="108"/>
          <w:marBottom w:val="0"/>
          <w:divBdr>
            <w:top w:val="none" w:sz="0" w:space="0" w:color="auto"/>
            <w:left w:val="none" w:sz="0" w:space="0" w:color="auto"/>
            <w:bottom w:val="none" w:sz="0" w:space="0" w:color="auto"/>
            <w:right w:val="none" w:sz="0" w:space="0" w:color="auto"/>
          </w:divBdr>
        </w:div>
        <w:div w:id="267127832">
          <w:marLeft w:val="706"/>
          <w:marRight w:val="0"/>
          <w:marTop w:val="108"/>
          <w:marBottom w:val="0"/>
          <w:divBdr>
            <w:top w:val="none" w:sz="0" w:space="0" w:color="auto"/>
            <w:left w:val="none" w:sz="0" w:space="0" w:color="auto"/>
            <w:bottom w:val="none" w:sz="0" w:space="0" w:color="auto"/>
            <w:right w:val="none" w:sz="0" w:space="0" w:color="auto"/>
          </w:divBdr>
        </w:div>
        <w:div w:id="1031951523">
          <w:marLeft w:val="706"/>
          <w:marRight w:val="0"/>
          <w:marTop w:val="108"/>
          <w:marBottom w:val="0"/>
          <w:divBdr>
            <w:top w:val="none" w:sz="0" w:space="0" w:color="auto"/>
            <w:left w:val="none" w:sz="0" w:space="0" w:color="auto"/>
            <w:bottom w:val="none" w:sz="0" w:space="0" w:color="auto"/>
            <w:right w:val="none" w:sz="0" w:space="0" w:color="auto"/>
          </w:divBdr>
        </w:div>
        <w:div w:id="1934236825">
          <w:marLeft w:val="706"/>
          <w:marRight w:val="0"/>
          <w:marTop w:val="10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Caroline Keel</cp:lastModifiedBy>
  <cp:revision>2</cp:revision>
  <cp:lastPrinted>2011-04-19T02:24:00Z</cp:lastPrinted>
  <dcterms:created xsi:type="dcterms:W3CDTF">2013-09-13T14:21:00Z</dcterms:created>
  <dcterms:modified xsi:type="dcterms:W3CDTF">2013-09-13T14:21:00Z</dcterms:modified>
</cp:coreProperties>
</file>