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088B8" w14:textId="5C8567C1" w:rsidR="00B003DC" w:rsidRPr="00055915" w:rsidRDefault="009C37CD">
      <w:pPr>
        <w:rPr>
          <w:b/>
          <w:i/>
          <w:sz w:val="28"/>
          <w:szCs w:val="28"/>
        </w:rPr>
      </w:pPr>
      <w:r>
        <w:rPr>
          <w:b/>
          <w:i/>
          <w:sz w:val="28"/>
          <w:szCs w:val="28"/>
        </w:rPr>
        <w:t>SKILLSTREAMING</w:t>
      </w:r>
    </w:p>
    <w:p w14:paraId="1B3938A2" w14:textId="06BE783A" w:rsidR="00C27866" w:rsidRPr="00F37851" w:rsidRDefault="009C37CD">
      <w:pPr>
        <w:rPr>
          <w:i/>
        </w:rPr>
      </w:pPr>
      <w:r>
        <w:rPr>
          <w:i/>
        </w:rPr>
        <w:t xml:space="preserve">Samantha </w:t>
      </w:r>
      <w:proofErr w:type="spellStart"/>
      <w:r>
        <w:rPr>
          <w:i/>
        </w:rPr>
        <w:t>Fitzjarrald</w:t>
      </w:r>
      <w:proofErr w:type="spellEnd"/>
      <w:r>
        <w:rPr>
          <w:i/>
        </w:rPr>
        <w:t xml:space="preserve"> and Rebecca Hammons</w:t>
      </w:r>
      <w:r w:rsidR="00F37851">
        <w:rPr>
          <w:i/>
        </w:rPr>
        <w:t xml:space="preserve"> (</w:t>
      </w:r>
      <w:r>
        <w:rPr>
          <w:i/>
        </w:rPr>
        <w:t>Counseling Interns</w:t>
      </w:r>
      <w:r w:rsidR="00F37851">
        <w:rPr>
          <w:i/>
        </w:rPr>
        <w:t xml:space="preserve">); </w:t>
      </w:r>
      <w:r w:rsidR="00C27866">
        <w:rPr>
          <w:i/>
        </w:rPr>
        <w:t>Kaylee Wilson</w:t>
      </w:r>
      <w:r w:rsidR="00F37851">
        <w:rPr>
          <w:i/>
        </w:rPr>
        <w:t xml:space="preserve"> (</w:t>
      </w:r>
      <w:r w:rsidR="00C27866">
        <w:rPr>
          <w:i/>
        </w:rPr>
        <w:t>Special Services Intern</w:t>
      </w:r>
      <w:r w:rsidR="00F37851">
        <w:rPr>
          <w:i/>
        </w:rPr>
        <w:t>)</w:t>
      </w:r>
    </w:p>
    <w:p w14:paraId="24780805" w14:textId="77777777" w:rsidR="00F17834" w:rsidRDefault="00F17834" w:rsidP="00F17834"/>
    <w:p w14:paraId="195F4B3D" w14:textId="3AF1284C" w:rsidR="00F17834" w:rsidRDefault="00F17834" w:rsidP="00F17834">
      <w:r>
        <w:t xml:space="preserve">Each month this year, the </w:t>
      </w:r>
      <w:proofErr w:type="spellStart"/>
      <w:r>
        <w:t>SkillStreaming</w:t>
      </w:r>
      <w:proofErr w:type="spellEnd"/>
      <w:r>
        <w:t xml:space="preserve"> Team </w:t>
      </w:r>
      <w:r w:rsidR="006932DC">
        <w:t xml:space="preserve">has </w:t>
      </w:r>
      <w:r>
        <w:t xml:space="preserve">had the opportunity to work directly with elementary students by visiting each classroom to teach thirty-minute classroom guidance presentations.  These </w:t>
      </w:r>
      <w:proofErr w:type="spellStart"/>
      <w:r>
        <w:t>Skil</w:t>
      </w:r>
      <w:r w:rsidR="006932DC">
        <w:t>lStreaming</w:t>
      </w:r>
      <w:proofErr w:type="spellEnd"/>
      <w:r w:rsidR="006932DC">
        <w:t xml:space="preserve"> presentations focus</w:t>
      </w:r>
      <w:r>
        <w:t xml:space="preserve"> on specific social skills that the teachers identified as troublesome.  </w:t>
      </w:r>
      <w:r w:rsidR="006932DC">
        <w:t>Past lessons have included skills such as,</w:t>
      </w:r>
      <w:r>
        <w:t xml:space="preserve"> Listening, Saying Thank You, Setting a Goal, Dealing With Embarrassment, Responding to Teasing, and Ignoring Distractions.</w:t>
      </w:r>
    </w:p>
    <w:p w14:paraId="32831082" w14:textId="77777777" w:rsidR="00F17834" w:rsidRDefault="00F17834" w:rsidP="00F17834"/>
    <w:p w14:paraId="691D1A59" w14:textId="0B915B0D" w:rsidR="00F17834" w:rsidRDefault="00F17834" w:rsidP="00F17834">
      <w:proofErr w:type="spellStart"/>
      <w:r w:rsidRPr="00F17834">
        <w:t>Skillstreaming</w:t>
      </w:r>
      <w:proofErr w:type="spellEnd"/>
      <w:r w:rsidRPr="00F17834">
        <w:t xml:space="preserve"> is a project in which we teach the students about social skills </w:t>
      </w:r>
      <w:r>
        <w:t>by leading</w:t>
      </w:r>
      <w:r w:rsidRPr="00F17834">
        <w:t xml:space="preserve"> role-play activities and model</w:t>
      </w:r>
      <w:r>
        <w:t>ing</w:t>
      </w:r>
      <w:r w:rsidRPr="00F17834">
        <w:t xml:space="preserve"> these skills in ways that the students are able to understand and replicate.</w:t>
      </w:r>
      <w:r w:rsidR="000A7887">
        <w:t xml:space="preserve">  We like to include various props in each lesson that relate to that month’s skill.  For example, we brought in a small basketball goal when we discussed Setting a Goal and, as you can see in the photograph below, we </w:t>
      </w:r>
      <w:r w:rsidR="00F14F4B">
        <w:t>used</w:t>
      </w:r>
      <w:r w:rsidR="000A7887">
        <w:t xml:space="preserve"> many fun items when teaching the students about Ignoring Distractions.</w:t>
      </w:r>
      <w:r w:rsidR="00F14F4B">
        <w:t xml:space="preserve">  After modeling our own role-play</w:t>
      </w:r>
      <w:r w:rsidRPr="00F17834">
        <w:t xml:space="preserve">, we encourage students to develop their own scenarios and participate in the role-plays.  These activities allow students to make informed decisions about their social environment.  This has been a </w:t>
      </w:r>
      <w:r w:rsidR="00680E0A">
        <w:t>very rewarding project because</w:t>
      </w:r>
      <w:r w:rsidR="00F95493">
        <w:t xml:space="preserve"> we</w:t>
      </w:r>
      <w:r w:rsidRPr="00F17834">
        <w:t xml:space="preserve"> have witnessed the positive impact this training has </w:t>
      </w:r>
      <w:r w:rsidR="00F95493">
        <w:t>had on the Burris atmosphere</w:t>
      </w:r>
      <w:r w:rsidR="00680E0A">
        <w:t>,</w:t>
      </w:r>
      <w:r w:rsidR="00F95493">
        <w:t xml:space="preserve"> and we</w:t>
      </w:r>
      <w:r w:rsidRPr="00F17834">
        <w:t xml:space="preserve"> </w:t>
      </w:r>
      <w:r w:rsidR="006932DC">
        <w:t xml:space="preserve">have </w:t>
      </w:r>
      <w:r w:rsidRPr="00F17834">
        <w:t>enjoy</w:t>
      </w:r>
      <w:r w:rsidR="006932DC">
        <w:t>ed</w:t>
      </w:r>
      <w:r w:rsidRPr="00F17834">
        <w:t xml:space="preserve"> fostering this safe and welcoming environment</w:t>
      </w:r>
      <w:r w:rsidR="00F95493">
        <w:t xml:space="preserve"> at Burris</w:t>
      </w:r>
      <w:r w:rsidRPr="00F17834">
        <w:t>.</w:t>
      </w:r>
    </w:p>
    <w:p w14:paraId="2BD85CF1" w14:textId="77777777" w:rsidR="00F17834" w:rsidRDefault="00F17834" w:rsidP="00F17834"/>
    <w:p w14:paraId="6E991592" w14:textId="1F8B1BE5" w:rsidR="00F17834" w:rsidRDefault="00DE6294" w:rsidP="00F17834">
      <w:r>
        <w:rPr>
          <w:noProof/>
        </w:rPr>
        <w:drawing>
          <wp:anchor distT="0" distB="0" distL="114300" distR="114300" simplePos="0" relativeHeight="251658240" behindDoc="0" locked="0" layoutInCell="1" allowOverlap="1" wp14:anchorId="5621B6AD" wp14:editId="56DFB62E">
            <wp:simplePos x="0" y="0"/>
            <wp:positionH relativeFrom="column">
              <wp:posOffset>2171700</wp:posOffset>
            </wp:positionH>
            <wp:positionV relativeFrom="paragraph">
              <wp:posOffset>256540</wp:posOffset>
            </wp:positionV>
            <wp:extent cx="3921760" cy="2057400"/>
            <wp:effectExtent l="0" t="0" r="0" b="0"/>
            <wp:wrapTight wrapText="bothSides">
              <wp:wrapPolygon edited="0">
                <wp:start x="0" y="0"/>
                <wp:lineTo x="0" y="21333"/>
                <wp:lineTo x="21404" y="21333"/>
                <wp:lineTo x="214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treaming Photo.jpg"/>
                    <pic:cNvPicPr/>
                  </pic:nvPicPr>
                  <pic:blipFill rotWithShape="1">
                    <a:blip r:embed="rId5">
                      <a:extLst>
                        <a:ext uri="{28A0092B-C50C-407E-A947-70E740481C1C}">
                          <a14:useLocalDpi xmlns:a14="http://schemas.microsoft.com/office/drawing/2010/main" val="0"/>
                        </a:ext>
                      </a:extLst>
                    </a:blip>
                    <a:srcRect l="21795" t="22222" b="23077"/>
                    <a:stretch/>
                  </pic:blipFill>
                  <pic:spPr bwMode="auto">
                    <a:xfrm>
                      <a:off x="0" y="0"/>
                      <a:ext cx="392176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2DC">
        <w:t>After gathering data from post-tests distributed in March, we found that</w:t>
      </w:r>
      <w:r w:rsidR="00F17834">
        <w:t xml:space="preserve"> each skill showed improvement from the pre-test distributed in </w:t>
      </w:r>
      <w:r w:rsidR="00CC51B5">
        <w:t>early September.  For example, one</w:t>
      </w:r>
      <w:r w:rsidR="00F17834">
        <w:t xml:space="preserve"> question on the </w:t>
      </w:r>
      <w:r w:rsidR="0006717C">
        <w:t xml:space="preserve">post-test </w:t>
      </w:r>
      <w:r w:rsidR="00F17834">
        <w:t xml:space="preserve">survey </w:t>
      </w:r>
      <w:r w:rsidR="0006717C">
        <w:t>asked</w:t>
      </w:r>
      <w:r w:rsidR="00F17834">
        <w:t>, “</w:t>
      </w:r>
      <w:r w:rsidR="0006717C">
        <w:t>D</w:t>
      </w:r>
      <w:r w:rsidR="00F17834">
        <w:t xml:space="preserve">o the students listen when someone is speaking and make an effort to understand what is said?”  The teachers responded using a </w:t>
      </w:r>
      <w:r w:rsidR="00CC51B5">
        <w:t>scale</w:t>
      </w:r>
      <w:r w:rsidR="00F17834">
        <w:t xml:space="preserve"> from 1 </w:t>
      </w:r>
      <w:r w:rsidR="00CC51B5">
        <w:t>(</w:t>
      </w:r>
      <w:r w:rsidR="00F17834">
        <w:t>Almost Never</w:t>
      </w:r>
      <w:r w:rsidR="00CC51B5">
        <w:t>)</w:t>
      </w:r>
      <w:r w:rsidR="00F17834">
        <w:t xml:space="preserve"> </w:t>
      </w:r>
      <w:r w:rsidR="00CC51B5">
        <w:t>to 5 (</w:t>
      </w:r>
      <w:r w:rsidR="00F17834">
        <w:t>Almost Always</w:t>
      </w:r>
      <w:r w:rsidR="00CC51B5">
        <w:t>).  Results from the post-test also showed that t</w:t>
      </w:r>
      <w:r w:rsidR="00F17834">
        <w:t xml:space="preserve">en out of eleven teachers </w:t>
      </w:r>
      <w:r w:rsidR="00CC51B5">
        <w:t>considered</w:t>
      </w:r>
      <w:r w:rsidR="00F17834">
        <w:t xml:space="preserve"> the </w:t>
      </w:r>
      <w:proofErr w:type="spellStart"/>
      <w:r w:rsidR="00F17834">
        <w:t>SkillStreaming</w:t>
      </w:r>
      <w:proofErr w:type="spellEnd"/>
      <w:r w:rsidR="00F17834">
        <w:t xml:space="preserve"> lessons </w:t>
      </w:r>
      <w:r w:rsidR="00CC51B5">
        <w:t>to be</w:t>
      </w:r>
      <w:r w:rsidR="00F17834">
        <w:t xml:space="preserve"> beneficial for their students.   </w:t>
      </w:r>
    </w:p>
    <w:p w14:paraId="0C1CB35C" w14:textId="77777777" w:rsidR="00F17834" w:rsidRDefault="00F17834" w:rsidP="00F17834"/>
    <w:p w14:paraId="01DD68C5" w14:textId="35D8E726" w:rsidR="00F17834" w:rsidRDefault="00E725D6" w:rsidP="00F17834">
      <w:r>
        <w:t>In addition to the general improvements in the elementary classrooms, teachers also</w:t>
      </w:r>
      <w:r w:rsidR="00F17834">
        <w:t xml:space="preserve"> observed </w:t>
      </w:r>
      <w:r>
        <w:t xml:space="preserve">specific changes in students </w:t>
      </w:r>
      <w:r w:rsidR="00F17834">
        <w:t xml:space="preserve">since the implementation of the </w:t>
      </w:r>
      <w:proofErr w:type="spellStart"/>
      <w:r w:rsidR="00F17834">
        <w:t>SkillStreaming</w:t>
      </w:r>
      <w:proofErr w:type="spellEnd"/>
      <w:r w:rsidR="00F17834">
        <w:t xml:space="preserve"> intervention.  One teacher wrote that the students had a larger vocabulary due to </w:t>
      </w:r>
      <w:proofErr w:type="spellStart"/>
      <w:r w:rsidR="00F17834">
        <w:t>SkillStreaming</w:t>
      </w:r>
      <w:proofErr w:type="spellEnd"/>
      <w:r w:rsidR="00F17834">
        <w:t xml:space="preserve"> and </w:t>
      </w:r>
      <w:r w:rsidR="00CF7788">
        <w:t>often used the terms that they</w:t>
      </w:r>
      <w:r w:rsidR="00F17834">
        <w:t xml:space="preserve"> learned in the lessons.  This teacher also </w:t>
      </w:r>
      <w:r w:rsidR="00CF7788">
        <w:t>stated that, “T</w:t>
      </w:r>
      <w:r w:rsidR="00F17834">
        <w:t>hey (the students) are more aware sometimes of how their actions impact others.”  Another teacher mentioned that the greatest improvement in their classroom dealt with the</w:t>
      </w:r>
      <w:r w:rsidR="00CF7788">
        <w:t xml:space="preserve"> students’</w:t>
      </w:r>
      <w:r w:rsidR="00F17834">
        <w:t xml:space="preserve"> listening skills.  Finally, one teacher specifically mentioned that the students were saying thank you more often and were practicing good active listening skills.</w:t>
      </w:r>
    </w:p>
    <w:p w14:paraId="4465CD52" w14:textId="731EFFD4" w:rsidR="001C4B68" w:rsidRDefault="001C4B68" w:rsidP="00F17834"/>
    <w:p w14:paraId="0F7928D4" w14:textId="6707F163" w:rsidR="00F37851" w:rsidRPr="001C4B68" w:rsidRDefault="00CF7788" w:rsidP="00F17834">
      <w:r>
        <w:t xml:space="preserve">With all of these changes and improvements, we consider </w:t>
      </w:r>
      <w:proofErr w:type="spellStart"/>
      <w:r>
        <w:t>SkillStreaming</w:t>
      </w:r>
      <w:proofErr w:type="spellEnd"/>
      <w:r>
        <w:t xml:space="preserve"> to have been a success here at Burris!</w:t>
      </w:r>
      <w:r w:rsidR="00FA4022">
        <w:t xml:space="preserve">  We want to give a special thanks to </w:t>
      </w:r>
      <w:r w:rsidR="00420C51">
        <w:t>Dr. Albrecht for guiding us throughout this project, as well as all of the elementary teachers who were incredibly supportive and actively participated in our sessions.  Finally, we want to thank all of the elementary students who gave us their full attention and kept working even after our sessions to improve on each of these skills.  Thank you very much everyone!</w:t>
      </w:r>
      <w:bookmarkStart w:id="0" w:name="_GoBack"/>
      <w:bookmarkEnd w:id="0"/>
    </w:p>
    <w:sectPr w:rsidR="00F37851" w:rsidRPr="001C4B68" w:rsidSect="00A458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66"/>
    <w:rsid w:val="00050A60"/>
    <w:rsid w:val="00052C02"/>
    <w:rsid w:val="00055915"/>
    <w:rsid w:val="0006717C"/>
    <w:rsid w:val="000A7887"/>
    <w:rsid w:val="00112FF3"/>
    <w:rsid w:val="00167424"/>
    <w:rsid w:val="001B6122"/>
    <w:rsid w:val="001C4B68"/>
    <w:rsid w:val="00215A50"/>
    <w:rsid w:val="002E7A48"/>
    <w:rsid w:val="00304CA9"/>
    <w:rsid w:val="00420C51"/>
    <w:rsid w:val="0052283C"/>
    <w:rsid w:val="0065476D"/>
    <w:rsid w:val="00680E0A"/>
    <w:rsid w:val="006932DC"/>
    <w:rsid w:val="006B2133"/>
    <w:rsid w:val="007312BC"/>
    <w:rsid w:val="0087702F"/>
    <w:rsid w:val="009C37CD"/>
    <w:rsid w:val="00A45833"/>
    <w:rsid w:val="00B003DC"/>
    <w:rsid w:val="00C27866"/>
    <w:rsid w:val="00C57FCF"/>
    <w:rsid w:val="00CC51B5"/>
    <w:rsid w:val="00CF7788"/>
    <w:rsid w:val="00D30DEA"/>
    <w:rsid w:val="00DA34FD"/>
    <w:rsid w:val="00DE6294"/>
    <w:rsid w:val="00E22988"/>
    <w:rsid w:val="00E23A86"/>
    <w:rsid w:val="00E5295C"/>
    <w:rsid w:val="00E725D6"/>
    <w:rsid w:val="00F14F4B"/>
    <w:rsid w:val="00F17834"/>
    <w:rsid w:val="00F37851"/>
    <w:rsid w:val="00F950CA"/>
    <w:rsid w:val="00F95493"/>
    <w:rsid w:val="00FA40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D87E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83C"/>
    <w:rPr>
      <w:rFonts w:ascii="Lucida Grande" w:hAnsi="Lucida Grande"/>
      <w:sz w:val="18"/>
      <w:szCs w:val="18"/>
    </w:rPr>
  </w:style>
  <w:style w:type="character" w:customStyle="1" w:styleId="BalloonTextChar">
    <w:name w:val="Balloon Text Char"/>
    <w:basedOn w:val="DefaultParagraphFont"/>
    <w:link w:val="BalloonText"/>
    <w:uiPriority w:val="99"/>
    <w:semiHidden/>
    <w:rsid w:val="0052283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83C"/>
    <w:rPr>
      <w:rFonts w:ascii="Lucida Grande" w:hAnsi="Lucida Grande"/>
      <w:sz w:val="18"/>
      <w:szCs w:val="18"/>
    </w:rPr>
  </w:style>
  <w:style w:type="character" w:customStyle="1" w:styleId="BalloonTextChar">
    <w:name w:val="Balloon Text Char"/>
    <w:basedOn w:val="DefaultParagraphFont"/>
    <w:link w:val="BalloonText"/>
    <w:uiPriority w:val="99"/>
    <w:semiHidden/>
    <w:rsid w:val="0052283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489</Words>
  <Characters>2791</Characters>
  <Application>Microsoft Macintosh Word</Application>
  <DocSecurity>0</DocSecurity>
  <Lines>23</Lines>
  <Paragraphs>6</Paragraphs>
  <ScaleCrop>false</ScaleCrop>
  <Company/>
  <LinksUpToDate>false</LinksUpToDate>
  <CharactersWithSpaces>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 Wilson</dc:creator>
  <cp:keywords/>
  <dc:description/>
  <cp:lastModifiedBy>Kaylee Wilson</cp:lastModifiedBy>
  <cp:revision>16</cp:revision>
  <dcterms:created xsi:type="dcterms:W3CDTF">2014-04-07T18:46:00Z</dcterms:created>
  <dcterms:modified xsi:type="dcterms:W3CDTF">2014-04-07T19:20:00Z</dcterms:modified>
</cp:coreProperties>
</file>