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09" w:rsidRDefault="00CF7809" w:rsidP="00CF7809">
      <w:pPr>
        <w:rPr>
          <w:b/>
          <w:u w:val="single"/>
        </w:rPr>
      </w:pPr>
      <w:r>
        <w:rPr>
          <w:b/>
          <w:u w:val="single"/>
        </w:rPr>
        <w:t xml:space="preserve">Appendix B- Small Group Action Plan </w:t>
      </w:r>
    </w:p>
    <w:p w:rsidR="00CF7809" w:rsidRDefault="00CF7809" w:rsidP="00CF7809">
      <w:r w:rsidRPr="00433293">
        <w:rPr>
          <w:b/>
        </w:rPr>
        <w:t>School Name:</w:t>
      </w:r>
      <w:r>
        <w:t xml:space="preserve"> Longfellow Elementary School </w:t>
      </w:r>
      <w:r>
        <w:tab/>
      </w:r>
    </w:p>
    <w:p w:rsidR="00CF7809" w:rsidRDefault="00CF7809" w:rsidP="00CF7809">
      <w:r w:rsidRPr="00433293">
        <w:rPr>
          <w:b/>
        </w:rPr>
        <w:t>Year:</w:t>
      </w:r>
      <w:r>
        <w:t xml:space="preserve"> 2012</w:t>
      </w:r>
    </w:p>
    <w:p w:rsidR="00CF7809" w:rsidRDefault="00CF7809" w:rsidP="00CF7809">
      <w:r w:rsidRPr="00433293">
        <w:rPr>
          <w:b/>
        </w:rPr>
        <w:t>Group Name:</w:t>
      </w:r>
      <w:r>
        <w:t xml:space="preserve"> Improving How We Communicate (after school group) </w:t>
      </w:r>
    </w:p>
    <w:p w:rsidR="00CF7809" w:rsidRDefault="00CF7809" w:rsidP="00433293">
      <w:r w:rsidRPr="00433293">
        <w:rPr>
          <w:b/>
        </w:rPr>
        <w:t>Target Group:</w:t>
      </w:r>
      <w:r>
        <w:t xml:space="preserve"> </w:t>
      </w:r>
      <w:r w:rsidR="00433293">
        <w:t>2</w:t>
      </w:r>
      <w:r w:rsidR="00433293" w:rsidRPr="00433293">
        <w:rPr>
          <w:vertAlign w:val="superscript"/>
        </w:rPr>
        <w:t>nd</w:t>
      </w:r>
      <w:r w:rsidR="00433293">
        <w:t xml:space="preserve"> or 3</w:t>
      </w:r>
      <w:r w:rsidR="00433293" w:rsidRPr="00433293">
        <w:rPr>
          <w:vertAlign w:val="superscript"/>
        </w:rPr>
        <w:t>rd</w:t>
      </w:r>
      <w:r w:rsidR="00433293">
        <w:t xml:space="preserve"> graders who are identified by their teacher and do not show improvement on results from a class presentation on communication skills</w:t>
      </w:r>
    </w:p>
    <w:p w:rsidR="00CF7809" w:rsidRDefault="00CF7809" w:rsidP="00CF7809">
      <w:r w:rsidRPr="00433293">
        <w:rPr>
          <w:b/>
        </w:rPr>
        <w:t>Data Used to Identify Students</w:t>
      </w:r>
      <w:r>
        <w:t xml:space="preserve">: </w:t>
      </w:r>
      <w:r w:rsidR="00433293">
        <w:t>Results from pre/post survey that students take during class presentation and identification of struggles according to the teacher</w:t>
      </w:r>
    </w:p>
    <w:p w:rsidR="00CF7809" w:rsidRDefault="00CF7809" w:rsidP="00CF7809"/>
    <w:tbl>
      <w:tblPr>
        <w:tblStyle w:val="TableGrid"/>
        <w:tblW w:w="10620" w:type="dxa"/>
        <w:tblInd w:w="-432" w:type="dxa"/>
        <w:tblLayout w:type="fixed"/>
        <w:tblLook w:val="04A0"/>
      </w:tblPr>
      <w:tblGrid>
        <w:gridCol w:w="1170"/>
        <w:gridCol w:w="1620"/>
        <w:gridCol w:w="1710"/>
        <w:gridCol w:w="1080"/>
        <w:gridCol w:w="1080"/>
        <w:gridCol w:w="1260"/>
        <w:gridCol w:w="1530"/>
        <w:gridCol w:w="1170"/>
      </w:tblGrid>
      <w:tr w:rsidR="00AB38F2" w:rsidRPr="00670458" w:rsidTr="006C567B">
        <w:tc>
          <w:tcPr>
            <w:tcW w:w="1170" w:type="dxa"/>
            <w:vAlign w:val="center"/>
          </w:tcPr>
          <w:p w:rsidR="00CF7809" w:rsidRDefault="00CF7809" w:rsidP="00EE7382">
            <w:pPr>
              <w:spacing w:line="240" w:lineRule="auto"/>
              <w:jc w:val="center"/>
              <w:rPr>
                <w:sz w:val="20"/>
              </w:rPr>
            </w:pPr>
          </w:p>
          <w:p w:rsidR="00CF7809" w:rsidRDefault="00CF7809" w:rsidP="00EE7382">
            <w:pPr>
              <w:spacing w:line="240" w:lineRule="auto"/>
              <w:jc w:val="center"/>
              <w:rPr>
                <w:sz w:val="20"/>
              </w:rPr>
            </w:pPr>
          </w:p>
          <w:p w:rsidR="00CF7809" w:rsidRPr="00670458" w:rsidRDefault="00EE7382" w:rsidP="00EE738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School counselor</w:t>
            </w:r>
          </w:p>
        </w:tc>
        <w:tc>
          <w:tcPr>
            <w:tcW w:w="1620" w:type="dxa"/>
            <w:vAlign w:val="center"/>
          </w:tcPr>
          <w:p w:rsidR="00CF7809" w:rsidRDefault="00CF7809" w:rsidP="00EE7382">
            <w:pPr>
              <w:spacing w:line="240" w:lineRule="auto"/>
              <w:jc w:val="center"/>
              <w:rPr>
                <w:sz w:val="20"/>
              </w:rPr>
            </w:pPr>
          </w:p>
          <w:p w:rsidR="00CF7809" w:rsidRPr="00670458" w:rsidRDefault="00CF7809" w:rsidP="00EE7382">
            <w:pPr>
              <w:spacing w:line="240" w:lineRule="auto"/>
              <w:jc w:val="center"/>
              <w:rPr>
                <w:sz w:val="20"/>
              </w:rPr>
            </w:pPr>
            <w:r w:rsidRPr="00670458">
              <w:rPr>
                <w:sz w:val="20"/>
              </w:rPr>
              <w:t>ASCA domain, standard and student competency</w:t>
            </w:r>
          </w:p>
        </w:tc>
        <w:tc>
          <w:tcPr>
            <w:tcW w:w="1710" w:type="dxa"/>
            <w:vAlign w:val="center"/>
          </w:tcPr>
          <w:p w:rsidR="00CF7809" w:rsidRDefault="00CF7809" w:rsidP="00EE7382">
            <w:pPr>
              <w:spacing w:line="240" w:lineRule="auto"/>
              <w:jc w:val="center"/>
              <w:rPr>
                <w:sz w:val="20"/>
              </w:rPr>
            </w:pPr>
          </w:p>
          <w:p w:rsidR="00CF7809" w:rsidRPr="00670458" w:rsidRDefault="00CF7809" w:rsidP="00EE7382">
            <w:pPr>
              <w:spacing w:line="240" w:lineRule="auto"/>
              <w:jc w:val="center"/>
              <w:rPr>
                <w:sz w:val="20"/>
              </w:rPr>
            </w:pPr>
            <w:r w:rsidRPr="00670458">
              <w:rPr>
                <w:sz w:val="20"/>
              </w:rPr>
              <w:t>Outline of group sessions to be delivered</w:t>
            </w:r>
          </w:p>
        </w:tc>
        <w:tc>
          <w:tcPr>
            <w:tcW w:w="1080" w:type="dxa"/>
            <w:vAlign w:val="center"/>
          </w:tcPr>
          <w:p w:rsidR="00CF7809" w:rsidRDefault="00CF7809" w:rsidP="00EE7382">
            <w:pPr>
              <w:spacing w:line="240" w:lineRule="auto"/>
              <w:jc w:val="center"/>
              <w:rPr>
                <w:sz w:val="20"/>
              </w:rPr>
            </w:pPr>
          </w:p>
          <w:p w:rsidR="00CF7809" w:rsidRDefault="00CF7809" w:rsidP="00EE7382">
            <w:pPr>
              <w:spacing w:line="240" w:lineRule="auto"/>
              <w:jc w:val="center"/>
              <w:rPr>
                <w:sz w:val="20"/>
              </w:rPr>
            </w:pPr>
          </w:p>
          <w:p w:rsidR="00CF7809" w:rsidRPr="00670458" w:rsidRDefault="00CF7809" w:rsidP="00EE7382">
            <w:pPr>
              <w:spacing w:line="240" w:lineRule="auto"/>
              <w:jc w:val="center"/>
              <w:rPr>
                <w:sz w:val="20"/>
              </w:rPr>
            </w:pPr>
            <w:r w:rsidRPr="00670458">
              <w:rPr>
                <w:sz w:val="20"/>
              </w:rPr>
              <w:t>Resources needed</w:t>
            </w:r>
          </w:p>
        </w:tc>
        <w:tc>
          <w:tcPr>
            <w:tcW w:w="1080" w:type="dxa"/>
            <w:vAlign w:val="center"/>
          </w:tcPr>
          <w:p w:rsidR="00CF7809" w:rsidRPr="00670458" w:rsidRDefault="00CF7809" w:rsidP="00EE7382">
            <w:pPr>
              <w:spacing w:line="240" w:lineRule="auto"/>
              <w:jc w:val="center"/>
              <w:rPr>
                <w:sz w:val="20"/>
              </w:rPr>
            </w:pPr>
            <w:r w:rsidRPr="00670458">
              <w:rPr>
                <w:sz w:val="20"/>
              </w:rPr>
              <w:t>Process data (projected # of students affected)</w:t>
            </w:r>
          </w:p>
        </w:tc>
        <w:tc>
          <w:tcPr>
            <w:tcW w:w="1260" w:type="dxa"/>
            <w:vAlign w:val="center"/>
          </w:tcPr>
          <w:p w:rsidR="00CF7809" w:rsidRDefault="00CF7809" w:rsidP="00EE7382">
            <w:pPr>
              <w:spacing w:line="240" w:lineRule="auto"/>
              <w:jc w:val="center"/>
              <w:rPr>
                <w:sz w:val="20"/>
              </w:rPr>
            </w:pPr>
          </w:p>
          <w:p w:rsidR="00CF7809" w:rsidRPr="00670458" w:rsidRDefault="00CF7809" w:rsidP="00EE7382">
            <w:pPr>
              <w:spacing w:line="240" w:lineRule="auto"/>
              <w:jc w:val="center"/>
              <w:rPr>
                <w:sz w:val="20"/>
              </w:rPr>
            </w:pPr>
            <w:r w:rsidRPr="00670458">
              <w:rPr>
                <w:sz w:val="20"/>
              </w:rPr>
              <w:t>Perception data (type of surveys to be used)</w:t>
            </w:r>
          </w:p>
        </w:tc>
        <w:tc>
          <w:tcPr>
            <w:tcW w:w="1530" w:type="dxa"/>
            <w:vAlign w:val="center"/>
          </w:tcPr>
          <w:p w:rsidR="00CF7809" w:rsidRPr="00670458" w:rsidRDefault="00CF7809" w:rsidP="00EE7382">
            <w:pPr>
              <w:spacing w:line="240" w:lineRule="auto"/>
              <w:jc w:val="center"/>
              <w:rPr>
                <w:sz w:val="20"/>
              </w:rPr>
            </w:pPr>
            <w:r w:rsidRPr="00670458">
              <w:rPr>
                <w:sz w:val="20"/>
              </w:rPr>
              <w:t>Outcome data (achievement, attendance and or/behavior data to be collected)</w:t>
            </w:r>
          </w:p>
        </w:tc>
        <w:tc>
          <w:tcPr>
            <w:tcW w:w="1170" w:type="dxa"/>
            <w:vAlign w:val="center"/>
          </w:tcPr>
          <w:p w:rsidR="00CF7809" w:rsidRDefault="00CF7809" w:rsidP="00EE7382">
            <w:pPr>
              <w:spacing w:line="240" w:lineRule="auto"/>
              <w:jc w:val="center"/>
              <w:rPr>
                <w:sz w:val="20"/>
              </w:rPr>
            </w:pPr>
          </w:p>
          <w:p w:rsidR="00CF7809" w:rsidRDefault="00CF7809" w:rsidP="00EE7382">
            <w:pPr>
              <w:spacing w:line="240" w:lineRule="auto"/>
              <w:jc w:val="center"/>
              <w:rPr>
                <w:sz w:val="20"/>
              </w:rPr>
            </w:pPr>
          </w:p>
          <w:p w:rsidR="00CF7809" w:rsidRDefault="00CF7809" w:rsidP="00EE7382">
            <w:pPr>
              <w:spacing w:line="240" w:lineRule="auto"/>
              <w:jc w:val="center"/>
              <w:rPr>
                <w:sz w:val="20"/>
              </w:rPr>
            </w:pPr>
            <w:r w:rsidRPr="00670458">
              <w:rPr>
                <w:sz w:val="20"/>
              </w:rPr>
              <w:t>Project start/</w:t>
            </w:r>
          </w:p>
          <w:p w:rsidR="00CF7809" w:rsidRPr="00670458" w:rsidRDefault="00AB38F2" w:rsidP="00EE738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CF7809" w:rsidRPr="00670458">
              <w:rPr>
                <w:sz w:val="20"/>
              </w:rPr>
              <w:t>roject end</w:t>
            </w:r>
          </w:p>
        </w:tc>
      </w:tr>
      <w:tr w:rsidR="00AB38F2" w:rsidRPr="00F57F61" w:rsidTr="006C567B">
        <w:trPr>
          <w:trHeight w:val="3338"/>
        </w:trPr>
        <w:tc>
          <w:tcPr>
            <w:tcW w:w="1170" w:type="dxa"/>
            <w:vAlign w:val="center"/>
          </w:tcPr>
          <w:p w:rsidR="00CF7809" w:rsidRPr="00F57F61" w:rsidRDefault="00EE738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Samantha </w:t>
            </w:r>
            <w:proofErr w:type="spellStart"/>
            <w:r>
              <w:rPr>
                <w:sz w:val="22"/>
                <w:szCs w:val="22"/>
              </w:rPr>
              <w:t>Fitzjarrald</w:t>
            </w:r>
            <w:proofErr w:type="spellEnd"/>
          </w:p>
        </w:tc>
        <w:tc>
          <w:tcPr>
            <w:tcW w:w="1620" w:type="dxa"/>
            <w:vAlign w:val="center"/>
          </w:tcPr>
          <w:p w:rsidR="00CF7809" w:rsidRPr="00F57F61" w:rsidRDefault="00CF7809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7F61">
              <w:rPr>
                <w:sz w:val="22"/>
                <w:szCs w:val="22"/>
              </w:rPr>
              <w:t>Academic Development</w:t>
            </w:r>
          </w:p>
          <w:p w:rsidR="00CF7809" w:rsidRPr="00F57F61" w:rsidRDefault="00EE738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</w:t>
            </w:r>
          </w:p>
          <w:p w:rsidR="00EE7382" w:rsidRDefault="00EE738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proofErr w:type="gramStart"/>
            <w:r>
              <w:rPr>
                <w:sz w:val="22"/>
                <w:szCs w:val="22"/>
              </w:rPr>
              <w:t>:A1.5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EE7382" w:rsidRDefault="00EE738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proofErr w:type="gramStart"/>
            <w:r>
              <w:rPr>
                <w:sz w:val="22"/>
                <w:szCs w:val="22"/>
              </w:rPr>
              <w:t>:A2.3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EE7382" w:rsidRDefault="00EE738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proofErr w:type="gramStart"/>
            <w:r>
              <w:rPr>
                <w:sz w:val="22"/>
                <w:szCs w:val="22"/>
              </w:rPr>
              <w:t>:A3.2</w:t>
            </w:r>
            <w:proofErr w:type="gramEnd"/>
          </w:p>
          <w:p w:rsidR="00EE7382" w:rsidRDefault="00EE738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EE7382" w:rsidRDefault="00EE738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EE7382" w:rsidRDefault="00EE738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Personal/Social Development Standard</w:t>
            </w:r>
          </w:p>
          <w:p w:rsidR="00EE7382" w:rsidRDefault="00EE738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proofErr w:type="gramStart"/>
            <w:r>
              <w:rPr>
                <w:sz w:val="22"/>
                <w:szCs w:val="22"/>
              </w:rPr>
              <w:t>:A2.6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CF7809" w:rsidRPr="00F57F61" w:rsidRDefault="00EE738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proofErr w:type="gramStart"/>
            <w:r>
              <w:rPr>
                <w:sz w:val="22"/>
                <w:szCs w:val="22"/>
              </w:rPr>
              <w:t>:A2.7</w:t>
            </w:r>
            <w:proofErr w:type="gramEnd"/>
          </w:p>
        </w:tc>
        <w:tc>
          <w:tcPr>
            <w:tcW w:w="1710" w:type="dxa"/>
            <w:vAlign w:val="center"/>
          </w:tcPr>
          <w:p w:rsidR="00CF7809" w:rsidRDefault="008A324B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45-</w:t>
            </w:r>
            <w:r w:rsidR="00AB38F2">
              <w:rPr>
                <w:sz w:val="22"/>
                <w:szCs w:val="22"/>
              </w:rPr>
              <w:t>minute session every Monday for eight weeks outlining 4 different types of communication. Each type will be studied over two sessions.</w:t>
            </w:r>
            <w:r w:rsidR="008E0732">
              <w:rPr>
                <w:sz w:val="22"/>
                <w:szCs w:val="22"/>
              </w:rPr>
              <w:t xml:space="preserve"> First session is informative and the second session involves role-play and actively trying the type of communication.</w:t>
            </w:r>
          </w:p>
          <w:p w:rsidR="00CF7809" w:rsidRPr="00F57F61" w:rsidRDefault="00CF7809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F7809" w:rsidRDefault="00AB38F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other teacher to assist the school counselor</w:t>
            </w:r>
          </w:p>
          <w:p w:rsidR="00CF7809" w:rsidRDefault="00CF7809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CF7809" w:rsidRPr="00F57F61" w:rsidRDefault="00CF7809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F7809" w:rsidRPr="00F57F61" w:rsidRDefault="008A324B" w:rsidP="008A324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 students in the 3</w:t>
            </w:r>
            <w:r w:rsidRPr="008A324B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grade.</w:t>
            </w:r>
          </w:p>
        </w:tc>
        <w:tc>
          <w:tcPr>
            <w:tcW w:w="1260" w:type="dxa"/>
            <w:vAlign w:val="center"/>
          </w:tcPr>
          <w:p w:rsidR="00CF7809" w:rsidRPr="00602D69" w:rsidRDefault="008A324B" w:rsidP="008A324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pre &amp; post-survey will be given to students before each type of skill. Also, overall results will be determined on a rubric.</w:t>
            </w:r>
          </w:p>
        </w:tc>
        <w:tc>
          <w:tcPr>
            <w:tcW w:w="1530" w:type="dxa"/>
            <w:vAlign w:val="center"/>
          </w:tcPr>
          <w:p w:rsidR="00CF7809" w:rsidRPr="00602D69" w:rsidRDefault="00802349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includes improvement in grades and achievement in school. Also, observations from the teacher. Lastly, if 90% of students attended and if 80% </w:t>
            </w:r>
            <w:proofErr w:type="gramStart"/>
            <w:r>
              <w:rPr>
                <w:sz w:val="22"/>
                <w:szCs w:val="22"/>
              </w:rPr>
              <w:t>improve</w:t>
            </w:r>
            <w:proofErr w:type="gramEnd"/>
            <w:r>
              <w:rPr>
                <w:sz w:val="22"/>
                <w:szCs w:val="22"/>
              </w:rPr>
              <w:t xml:space="preserve"> on their understanding of these skills.</w:t>
            </w:r>
          </w:p>
        </w:tc>
        <w:tc>
          <w:tcPr>
            <w:tcW w:w="1170" w:type="dxa"/>
            <w:vAlign w:val="center"/>
          </w:tcPr>
          <w:p w:rsidR="00EE7382" w:rsidRDefault="00EE738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</w:t>
            </w:r>
            <w:r w:rsidRPr="00EE7382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-</w:t>
            </w:r>
          </w:p>
          <w:p w:rsidR="00EE7382" w:rsidRDefault="00EE738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</w:p>
          <w:p w:rsidR="00CF7809" w:rsidRPr="00F57F61" w:rsidRDefault="00EE7382" w:rsidP="00EE738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19th</w:t>
            </w:r>
          </w:p>
        </w:tc>
      </w:tr>
    </w:tbl>
    <w:p w:rsidR="00EB50DB" w:rsidRDefault="00EB50DB"/>
    <w:sectPr w:rsidR="00EB50DB" w:rsidSect="00EB50D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7809"/>
    <w:rsid w:val="000B5025"/>
    <w:rsid w:val="002B5FAA"/>
    <w:rsid w:val="00433293"/>
    <w:rsid w:val="006C567B"/>
    <w:rsid w:val="00802349"/>
    <w:rsid w:val="008A324B"/>
    <w:rsid w:val="008E0732"/>
    <w:rsid w:val="00AB38F2"/>
    <w:rsid w:val="00CF7809"/>
    <w:rsid w:val="00EB50DB"/>
    <w:rsid w:val="00EE738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09"/>
    <w:pPr>
      <w:spacing w:after="0" w:line="480" w:lineRule="auto"/>
    </w:pPr>
    <w:rPr>
      <w:rFonts w:ascii="Times New Roman" w:hAnsi="Times New Roman" w:cs="Times New Roman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F7809"/>
    <w:pPr>
      <w:spacing w:after="0"/>
    </w:pPr>
    <w:rPr>
      <w:rFonts w:ascii="Times New Roman" w:hAnsi="Times New Roman"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Macintosh Word</Application>
  <DocSecurity>0</DocSecurity>
  <Lines>8</Lines>
  <Paragraphs>2</Paragraphs>
  <ScaleCrop>false</ScaleCrop>
  <Company>Ball State University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Fitzjarrald</dc:creator>
  <cp:keywords/>
  <cp:lastModifiedBy>Samantha Fitzjarrald</cp:lastModifiedBy>
  <cp:revision>9</cp:revision>
  <dcterms:created xsi:type="dcterms:W3CDTF">2012-11-10T20:50:00Z</dcterms:created>
  <dcterms:modified xsi:type="dcterms:W3CDTF">2012-11-11T02:44:00Z</dcterms:modified>
</cp:coreProperties>
</file>